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8F" w:rsidRPr="007D748F" w:rsidRDefault="00A069F5" w:rsidP="00A069F5">
      <w:pPr>
        <w:pStyle w:val="Normlnweb"/>
        <w:jc w:val="both"/>
        <w:rPr>
          <w:b/>
        </w:rPr>
      </w:pPr>
      <w:r w:rsidRPr="007D748F">
        <w:rPr>
          <w:b/>
        </w:rPr>
        <w:t>Seznam uchazečů pod přiděleným registračním číslem přijatých k předškoln</w:t>
      </w:r>
      <w:r w:rsidR="007D748F" w:rsidRPr="007D748F">
        <w:rPr>
          <w:b/>
        </w:rPr>
        <w:t>ímu vzdělávání ve školním roce 2014/2015</w:t>
      </w:r>
    </w:p>
    <w:p w:rsidR="00A069F5" w:rsidRDefault="00A069F5" w:rsidP="007D748F">
      <w:pPr>
        <w:pStyle w:val="Normlnweb"/>
      </w:pPr>
      <w:r>
        <w:t xml:space="preserve">V souladu s ustanovením § 34 odst. 3 a § 183 odst. 2 zákona č. 561/2004 Sb., o předškolním, základním, středním, vyšším odborném a jiném vzdělávání (školský zákon), v platném znění, ředitelka mateřské školy, jejíž činnost vykonává </w:t>
      </w:r>
      <w:r w:rsidR="007D748F">
        <w:t>Základní škola a Mateřská škola, Podolí, příspěvková organizace</w:t>
      </w:r>
      <w:r>
        <w:t xml:space="preserve">, zveřejňuje seznam přijatých uchazečů pod přiděleným registračním číslem přijatých k předškolnímu vzdělávání na mateřské škole, jejíž činnost vykonává </w:t>
      </w:r>
      <w:r w:rsidR="007D748F">
        <w:t>Základní škola a Mateřská škola, Podolí, příspěvková organizace</w:t>
      </w:r>
      <w:r>
        <w:t xml:space="preserve">, ve školním roce </w:t>
      </w:r>
      <w:r w:rsidR="007D748F">
        <w:t>2014/2015,</w:t>
      </w:r>
      <w:r>
        <w:t xml:space="preserve"> který</w:t>
      </w:r>
      <w:r w:rsidR="007D748F">
        <w:t xml:space="preserve"> </w:t>
      </w:r>
      <w:r>
        <w:t>obsahuje:</w:t>
      </w:r>
      <w:r>
        <w:br/>
      </w:r>
      <w:r>
        <w:rPr>
          <w:rStyle w:val="Siln"/>
        </w:rPr>
        <w:t xml:space="preserve">1. </w:t>
      </w:r>
      <w:r>
        <w:t>seznam přijatých uchazečů pod přiděleným registračním číslem s výsledkem řízení u každého uchazeče</w:t>
      </w:r>
      <w:r>
        <w:br/>
      </w:r>
      <w:r>
        <w:rPr>
          <w:rStyle w:val="Siln"/>
        </w:rPr>
        <w:t xml:space="preserve">2. </w:t>
      </w:r>
      <w:r>
        <w:t>datum zveřejnění seznam</w:t>
      </w:r>
      <w:r w:rsidR="007D748F">
        <w:t>u</w:t>
      </w:r>
      <w:r>
        <w:t xml:space="preserve"> přijatých uchazečů pod přiděleným registračním číslem</w:t>
      </w:r>
    </w:p>
    <w:p w:rsidR="00A069F5" w:rsidRDefault="00A069F5" w:rsidP="00A069F5">
      <w:pPr>
        <w:pStyle w:val="Normlnweb"/>
        <w:jc w:val="both"/>
      </w:pPr>
      <w:r>
        <w:rPr>
          <w:rStyle w:val="Siln"/>
        </w:rPr>
        <w:t>1. Seznam přijatých uchazečů pod přiděleným registračním číslem s výsledkem řízení u každého uchazeče</w:t>
      </w:r>
    </w:p>
    <w:tbl>
      <w:tblPr>
        <w:tblW w:w="8685" w:type="dxa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4078"/>
      </w:tblGrid>
      <w:tr w:rsidR="00A069F5" w:rsidTr="00A069F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9F5" w:rsidRDefault="00A069F5">
            <w:pPr>
              <w:pStyle w:val="Normlnweb"/>
              <w:jc w:val="center"/>
            </w:pPr>
            <w:r>
              <w:rPr>
                <w:rStyle w:val="Siln"/>
              </w:rPr>
              <w:t>registrační číslo přidělené uchazeči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9F5" w:rsidRDefault="00A069F5">
            <w:pPr>
              <w:pStyle w:val="Normlnweb"/>
              <w:jc w:val="center"/>
            </w:pPr>
            <w:r>
              <w:rPr>
                <w:rStyle w:val="Siln"/>
              </w:rPr>
              <w:t>výsledek přijímacího řízení</w:t>
            </w:r>
          </w:p>
        </w:tc>
      </w:tr>
      <w:tr w:rsidR="00A069F5" w:rsidTr="00A069F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9F5" w:rsidRDefault="007D748F">
            <w:pPr>
              <w:pStyle w:val="Normlnweb"/>
              <w:jc w:val="center"/>
            </w:pPr>
            <w:r>
              <w:t>MŠ 2014/02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9F5" w:rsidRDefault="00A069F5">
            <w:pPr>
              <w:pStyle w:val="Normlnweb"/>
              <w:jc w:val="center"/>
            </w:pPr>
            <w:r>
              <w:t>přijat k předškolnímu vzdělávání</w:t>
            </w:r>
          </w:p>
        </w:tc>
      </w:tr>
      <w:tr w:rsidR="00A069F5" w:rsidTr="00A069F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9F5" w:rsidRDefault="007D748F">
            <w:pPr>
              <w:pStyle w:val="Normlnweb"/>
              <w:jc w:val="center"/>
            </w:pPr>
            <w:r>
              <w:t>MŠ 2014/ 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9F5" w:rsidRDefault="00A069F5">
            <w:pPr>
              <w:pStyle w:val="Normlnweb"/>
              <w:jc w:val="center"/>
            </w:pPr>
            <w:r>
              <w:t>přijat k předškolnímu vzdělávání</w:t>
            </w:r>
          </w:p>
        </w:tc>
      </w:tr>
      <w:tr w:rsidR="007D748F" w:rsidTr="00A069F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48F" w:rsidRDefault="007D748F" w:rsidP="007D748F">
            <w:pPr>
              <w:pStyle w:val="Normlnweb"/>
              <w:jc w:val="center"/>
            </w:pPr>
            <w:r>
              <w:t>MŠ 2014/ 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48F" w:rsidRDefault="007D748F" w:rsidP="007D748F">
            <w:pPr>
              <w:pStyle w:val="Normlnweb"/>
              <w:jc w:val="center"/>
            </w:pPr>
            <w:r>
              <w:t>přijat k předškolnímu vzdělávání</w:t>
            </w:r>
          </w:p>
        </w:tc>
      </w:tr>
      <w:tr w:rsidR="007D748F" w:rsidTr="00A069F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48F" w:rsidRDefault="007D748F" w:rsidP="007D748F">
            <w:pPr>
              <w:pStyle w:val="Normlnweb"/>
              <w:jc w:val="center"/>
            </w:pPr>
            <w:r>
              <w:t>MŠ 2014/08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48F" w:rsidRDefault="007D748F" w:rsidP="007D748F">
            <w:pPr>
              <w:pStyle w:val="Normlnweb"/>
              <w:jc w:val="center"/>
            </w:pPr>
            <w:r>
              <w:t>přijat k předškolnímu vzdělávání</w:t>
            </w:r>
          </w:p>
        </w:tc>
      </w:tr>
    </w:tbl>
    <w:p w:rsidR="00A069F5" w:rsidRDefault="00A069F5" w:rsidP="00A069F5">
      <w:pPr>
        <w:pStyle w:val="Normlnweb"/>
        <w:jc w:val="both"/>
      </w:pPr>
      <w:r>
        <w:t> </w:t>
      </w:r>
    </w:p>
    <w:p w:rsidR="00A069F5" w:rsidRDefault="00A069F5" w:rsidP="00A069F5">
      <w:pPr>
        <w:pStyle w:val="Normlnweb"/>
        <w:jc w:val="both"/>
      </w:pPr>
      <w:r>
        <w:rPr>
          <w:rStyle w:val="Siln"/>
        </w:rPr>
        <w:t>2.</w:t>
      </w:r>
      <w:r>
        <w:t> </w:t>
      </w:r>
      <w:r>
        <w:rPr>
          <w:rStyle w:val="Siln"/>
        </w:rPr>
        <w:t>Datum zveřejnění seznamu přijatých uchazečů pod přiděleným registračním číslem</w:t>
      </w:r>
    </w:p>
    <w:p w:rsidR="00A069F5" w:rsidRDefault="007D748F" w:rsidP="00A069F5">
      <w:pPr>
        <w:pStyle w:val="Normlnweb"/>
        <w:jc w:val="both"/>
      </w:pPr>
      <w:r>
        <w:t>Podolí 14.</w:t>
      </w:r>
      <w:r w:rsidR="0039687D">
        <w:t xml:space="preserve"> </w:t>
      </w:r>
      <w:r>
        <w:t>4.</w:t>
      </w:r>
      <w:r w:rsidR="0039687D">
        <w:t xml:space="preserve"> </w:t>
      </w:r>
      <w:r>
        <w:t>2014</w:t>
      </w:r>
    </w:p>
    <w:p w:rsidR="007D748F" w:rsidRDefault="007D748F" w:rsidP="00A069F5">
      <w:pPr>
        <w:pStyle w:val="Normlnweb"/>
        <w:jc w:val="both"/>
      </w:pPr>
    </w:p>
    <w:p w:rsidR="0039687D" w:rsidRDefault="0039687D" w:rsidP="00A069F5">
      <w:pPr>
        <w:pStyle w:val="Normlnweb"/>
        <w:jc w:val="both"/>
      </w:pPr>
      <w:bookmarkStart w:id="0" w:name="_GoBack"/>
      <w:bookmarkEnd w:id="0"/>
    </w:p>
    <w:p w:rsidR="007D748F" w:rsidRDefault="007D748F" w:rsidP="00A069F5">
      <w:pPr>
        <w:pStyle w:val="Normlnweb"/>
        <w:jc w:val="both"/>
      </w:pPr>
      <w:r>
        <w:t xml:space="preserve">Ing. Jana </w:t>
      </w:r>
      <w:proofErr w:type="spellStart"/>
      <w:r>
        <w:t>Buršová</w:t>
      </w:r>
      <w:proofErr w:type="spellEnd"/>
    </w:p>
    <w:p w:rsidR="00A069F5" w:rsidRDefault="00A069F5" w:rsidP="00A069F5">
      <w:pPr>
        <w:pStyle w:val="Normlnweb"/>
        <w:jc w:val="both"/>
      </w:pPr>
      <w:r>
        <w:t>ředitelka školy</w:t>
      </w:r>
    </w:p>
    <w:p w:rsidR="007C7835" w:rsidRPr="0060105D" w:rsidRDefault="007C7835" w:rsidP="0060105D"/>
    <w:sectPr w:rsidR="007C7835" w:rsidRPr="0060105D" w:rsidSect="00D22B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835" w:rsidRDefault="007C7835">
      <w:r>
        <w:separator/>
      </w:r>
    </w:p>
  </w:endnote>
  <w:endnote w:type="continuationSeparator" w:id="0">
    <w:p w:rsidR="007C7835" w:rsidRDefault="007C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835" w:rsidRDefault="007C78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835" w:rsidRDefault="007C783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835" w:rsidRDefault="007C78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835" w:rsidRDefault="007C7835">
      <w:r>
        <w:separator/>
      </w:r>
    </w:p>
  </w:footnote>
  <w:footnote w:type="continuationSeparator" w:id="0">
    <w:p w:rsidR="007C7835" w:rsidRDefault="007C7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835" w:rsidRDefault="007C78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835" w:rsidRPr="00D86936" w:rsidRDefault="0039687D" w:rsidP="00D86936">
    <w:pPr>
      <w:pStyle w:val="Zhlav"/>
      <w:ind w:firstLine="708"/>
      <w:jc w:val="right"/>
      <w:rPr>
        <w:rFonts w:ascii="Comic Sans MS" w:hAnsi="Comic Sans MS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1.15pt;margin-top:-.55pt;width:56.35pt;height:70.15pt;z-index:251660288;mso-wrap-edited:f" o:allowoverlap="f">
          <v:imagedata r:id="rId1" o:title=""/>
        </v:shape>
      </w:pict>
    </w:r>
    <w:r w:rsidR="007C7835" w:rsidRPr="00D86936">
      <w:rPr>
        <w:rFonts w:ascii="Comic Sans MS" w:hAnsi="Comic Sans MS"/>
        <w:sz w:val="16"/>
        <w:szCs w:val="16"/>
      </w:rPr>
      <w:t>Základní škola a Mateřská škola, Podolí, příspěvková organizace</w:t>
    </w:r>
  </w:p>
  <w:p w:rsidR="007C7835" w:rsidRPr="00D86936" w:rsidRDefault="007C7835" w:rsidP="00D86936">
    <w:pPr>
      <w:pStyle w:val="Zhlav"/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>Podolí 53, 686 04 Kunovice, okr. Uherské Hradiště</w:t>
    </w:r>
  </w:p>
  <w:p w:rsidR="007C7835" w:rsidRPr="00D86936" w:rsidRDefault="007C7835" w:rsidP="00D86936">
    <w:pPr>
      <w:pStyle w:val="Zhlav"/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>E-mail: zspodoli@</w:t>
    </w:r>
    <w:r>
      <w:rPr>
        <w:rFonts w:ascii="Comic Sans MS" w:hAnsi="Comic Sans MS"/>
        <w:sz w:val="16"/>
        <w:szCs w:val="16"/>
      </w:rPr>
      <w:t>zsmspodoli</w:t>
    </w:r>
    <w:r w:rsidRPr="00D86936">
      <w:rPr>
        <w:rFonts w:ascii="Comic Sans MS" w:hAnsi="Comic Sans MS"/>
        <w:sz w:val="16"/>
        <w:szCs w:val="16"/>
      </w:rPr>
      <w:t>.cz</w:t>
    </w:r>
  </w:p>
  <w:p w:rsidR="007C7835" w:rsidRPr="00D86936" w:rsidRDefault="007C7835" w:rsidP="00D86936">
    <w:pPr>
      <w:pStyle w:val="Zhlav"/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>Web: www.zs</w:t>
    </w:r>
    <w:r>
      <w:rPr>
        <w:rFonts w:ascii="Comic Sans MS" w:hAnsi="Comic Sans MS"/>
        <w:sz w:val="16"/>
        <w:szCs w:val="16"/>
      </w:rPr>
      <w:t>ms</w:t>
    </w:r>
    <w:r w:rsidRPr="00D86936">
      <w:rPr>
        <w:rFonts w:ascii="Comic Sans MS" w:hAnsi="Comic Sans MS"/>
        <w:sz w:val="16"/>
        <w:szCs w:val="16"/>
      </w:rPr>
      <w:t>podoli.cz</w:t>
    </w:r>
  </w:p>
  <w:p w:rsidR="007C7835" w:rsidRPr="00D86936" w:rsidRDefault="007C7835" w:rsidP="00D86936">
    <w:pPr>
      <w:pStyle w:val="Zhlav"/>
      <w:pBdr>
        <w:bottom w:val="single" w:sz="6" w:space="1" w:color="auto"/>
      </w:pBdr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 xml:space="preserve">Tel.: 572 574 139 </w:t>
    </w:r>
  </w:p>
  <w:p w:rsidR="007C7835" w:rsidRPr="00D86936" w:rsidRDefault="007C7835" w:rsidP="00D86936">
    <w:pPr>
      <w:pStyle w:val="Zhlav"/>
      <w:pBdr>
        <w:bottom w:val="single" w:sz="6" w:space="1" w:color="auto"/>
      </w:pBdr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>Číslo účtu: 86-3949970277/0100</w:t>
    </w:r>
  </w:p>
  <w:p w:rsidR="007C7835" w:rsidRPr="00D86936" w:rsidRDefault="007C7835" w:rsidP="00D86936">
    <w:pPr>
      <w:pStyle w:val="Zhlav"/>
      <w:pBdr>
        <w:bottom w:val="single" w:sz="6" w:space="1" w:color="auto"/>
      </w:pBdr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>IČO: 70 99 38 91</w:t>
    </w:r>
  </w:p>
  <w:p w:rsidR="007C7835" w:rsidRDefault="007C7835" w:rsidP="00D86936">
    <w:pPr>
      <w:jc w:val="both"/>
      <w:rPr>
        <w:b/>
        <w:bCs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835" w:rsidRDefault="007C78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936"/>
    <w:rsid w:val="0008604C"/>
    <w:rsid w:val="00170ED3"/>
    <w:rsid w:val="0039687D"/>
    <w:rsid w:val="003A6D3A"/>
    <w:rsid w:val="00431305"/>
    <w:rsid w:val="0060105D"/>
    <w:rsid w:val="006421AD"/>
    <w:rsid w:val="00692FFF"/>
    <w:rsid w:val="006A6066"/>
    <w:rsid w:val="00703AC6"/>
    <w:rsid w:val="007C7835"/>
    <w:rsid w:val="007D748F"/>
    <w:rsid w:val="00923008"/>
    <w:rsid w:val="00A069F5"/>
    <w:rsid w:val="00A833C6"/>
    <w:rsid w:val="00B64E12"/>
    <w:rsid w:val="00C51C9F"/>
    <w:rsid w:val="00CC79E6"/>
    <w:rsid w:val="00D22B94"/>
    <w:rsid w:val="00D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87454C1C-3B50-4BC7-B00B-07CDA669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B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869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65F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869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965FC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069F5"/>
    <w:pPr>
      <w:spacing w:before="100" w:beforeAutospacing="1" w:after="100" w:afterAutospacing="1"/>
    </w:pPr>
  </w:style>
  <w:style w:type="character" w:styleId="Zdraznn">
    <w:name w:val="Emphasis"/>
    <w:uiPriority w:val="20"/>
    <w:qFormat/>
    <w:locked/>
    <w:rsid w:val="00A069F5"/>
    <w:rPr>
      <w:i/>
      <w:iCs/>
    </w:rPr>
  </w:style>
  <w:style w:type="character" w:styleId="Siln">
    <w:name w:val="Strong"/>
    <w:uiPriority w:val="22"/>
    <w:qFormat/>
    <w:locked/>
    <w:rsid w:val="00A06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0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KE ŠKOLNÍMU STRAVOVÁNÍ</vt:lpstr>
    </vt:vector>
  </TitlesOfParts>
  <Company>zs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KE ŠKOLNÍMU STRAVOVÁNÍ</dc:title>
  <dc:subject/>
  <dc:creator>reditel</dc:creator>
  <cp:keywords/>
  <dc:description/>
  <cp:lastModifiedBy>JanaB</cp:lastModifiedBy>
  <cp:revision>3</cp:revision>
  <cp:lastPrinted>2013-09-03T08:21:00Z</cp:lastPrinted>
  <dcterms:created xsi:type="dcterms:W3CDTF">2014-04-13T19:16:00Z</dcterms:created>
  <dcterms:modified xsi:type="dcterms:W3CDTF">2014-04-13T19:29:00Z</dcterms:modified>
</cp:coreProperties>
</file>