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DAAB" w14:textId="77777777" w:rsidR="0040116F" w:rsidRPr="00AD77F8" w:rsidRDefault="0040116F" w:rsidP="00271BFE">
      <w:pPr>
        <w:pStyle w:val="Nadpis2"/>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8"/>
          <w:szCs w:val="28"/>
        </w:rPr>
      </w:pPr>
      <w:r w:rsidRPr="00AD77F8">
        <w:rPr>
          <w:rFonts w:ascii="Arial" w:hAnsi="Arial" w:cs="Arial"/>
          <w:sz w:val="28"/>
          <w:szCs w:val="28"/>
        </w:rPr>
        <w:t>Základní škola a Mateřská škola Podolí, příspěvková organizace</w:t>
      </w:r>
    </w:p>
    <w:p w14:paraId="232DACF0" w14:textId="77777777" w:rsidR="0040116F" w:rsidRPr="00B8521C" w:rsidRDefault="0040116F" w:rsidP="00271BFE">
      <w:pPr>
        <w:pStyle w:val="Nadpis2"/>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8"/>
          <w:szCs w:val="28"/>
        </w:rPr>
      </w:pPr>
      <w:r w:rsidRPr="00AD77F8">
        <w:rPr>
          <w:rFonts w:ascii="Arial" w:hAnsi="Arial" w:cs="Arial"/>
          <w:sz w:val="28"/>
          <w:szCs w:val="28"/>
        </w:rPr>
        <w:t>Podolí 53</w:t>
      </w:r>
      <w:r w:rsidRPr="00B8521C">
        <w:rPr>
          <w:rFonts w:ascii="Arial" w:hAnsi="Arial" w:cs="Arial"/>
          <w:sz w:val="28"/>
          <w:szCs w:val="28"/>
        </w:rPr>
        <w:t>, 686 04</w:t>
      </w:r>
    </w:p>
    <w:p w14:paraId="2A502C5C" w14:textId="77777777" w:rsidR="0040116F" w:rsidRPr="00B8521C" w:rsidRDefault="0040116F" w:rsidP="0013331B">
      <w:pPr>
        <w:pStyle w:val="Nadpis2"/>
        <w:spacing w:before="0" w:beforeAutospacing="0" w:after="0" w:afterAutospacing="0"/>
        <w:rPr>
          <w:rFonts w:ascii="Arial" w:hAnsi="Arial" w:cs="Arial"/>
          <w:sz w:val="30"/>
          <w:szCs w:val="30"/>
        </w:rPr>
      </w:pPr>
    </w:p>
    <w:p w14:paraId="60C28F99" w14:textId="77777777" w:rsidR="0040116F" w:rsidRPr="00B8521C" w:rsidRDefault="0040116F" w:rsidP="00271BFE">
      <w:pPr>
        <w:pStyle w:val="Nadpis2"/>
        <w:spacing w:before="0" w:beforeAutospacing="0" w:after="0" w:afterAutospacing="0"/>
        <w:jc w:val="center"/>
        <w:rPr>
          <w:rFonts w:ascii="Arial" w:hAnsi="Arial" w:cs="Arial"/>
          <w:sz w:val="48"/>
          <w:szCs w:val="48"/>
        </w:rPr>
      </w:pPr>
      <w:r w:rsidRPr="00B8521C">
        <w:rPr>
          <w:rFonts w:ascii="Arial" w:hAnsi="Arial" w:cs="Arial"/>
          <w:sz w:val="48"/>
          <w:szCs w:val="48"/>
        </w:rPr>
        <w:t>Organizační řád školy</w:t>
      </w:r>
    </w:p>
    <w:p w14:paraId="230BDA0B" w14:textId="77777777" w:rsidR="0040116F" w:rsidRPr="00B8521C" w:rsidRDefault="0040116F" w:rsidP="00271BFE">
      <w:pPr>
        <w:pStyle w:val="Nadpis2"/>
        <w:spacing w:before="0" w:beforeAutospacing="0" w:after="0" w:afterAutospacing="0"/>
        <w:jc w:val="center"/>
        <w:rPr>
          <w:rFonts w:ascii="Arial" w:hAnsi="Arial" w:cs="Arial"/>
          <w:sz w:val="48"/>
          <w:szCs w:val="48"/>
        </w:rPr>
      </w:pPr>
      <w:r w:rsidRPr="00B8521C">
        <w:rPr>
          <w:rFonts w:ascii="Arial" w:hAnsi="Arial" w:cs="Arial"/>
          <w:sz w:val="48"/>
          <w:szCs w:val="48"/>
        </w:rPr>
        <w:t>ŠKOLNÍ ŘÁD</w:t>
      </w:r>
    </w:p>
    <w:p w14:paraId="18B89C55" w14:textId="77777777" w:rsidR="0040116F" w:rsidRPr="00B8521C" w:rsidRDefault="0040116F" w:rsidP="00271BFE">
      <w:pPr>
        <w:pStyle w:val="Nadpis2"/>
        <w:spacing w:before="0" w:beforeAutospacing="0" w:after="0" w:afterAutospacing="0"/>
        <w:jc w:val="center"/>
        <w:rPr>
          <w:rFonts w:ascii="Arial" w:hAnsi="Arial" w:cs="Arial"/>
          <w:sz w:val="48"/>
          <w:szCs w:val="48"/>
        </w:rPr>
      </w:pPr>
      <w:r w:rsidRPr="00B8521C">
        <w:rPr>
          <w:rFonts w:ascii="Arial" w:hAnsi="Arial" w:cs="Arial"/>
          <w:sz w:val="48"/>
          <w:szCs w:val="48"/>
        </w:rPr>
        <w:t>Základní škola</w:t>
      </w:r>
    </w:p>
    <w:p w14:paraId="7D523587" w14:textId="77777777" w:rsidR="0040116F" w:rsidRPr="00AD77F8" w:rsidRDefault="0040116F" w:rsidP="00271BFE">
      <w:pPr>
        <w:pStyle w:val="Nadpis2"/>
        <w:spacing w:before="0" w:beforeAutospacing="0" w:after="0" w:afterAutospacing="0"/>
        <w:jc w:val="center"/>
        <w:rPr>
          <w:rFonts w:ascii="Arial" w:hAnsi="Arial" w:cs="Arial"/>
          <w:sz w:val="32"/>
          <w:szCs w:val="32"/>
        </w:rPr>
      </w:pPr>
    </w:p>
    <w:p w14:paraId="55DC7547" w14:textId="05904533" w:rsidR="0040116F" w:rsidRPr="00AD77F8" w:rsidRDefault="0040116F" w:rsidP="00271BFE">
      <w:pPr>
        <w:pStyle w:val="Nadpis2"/>
        <w:spacing w:before="0" w:beforeAutospacing="0" w:after="0" w:afterAutospacing="0"/>
        <w:rPr>
          <w:rFonts w:ascii="Arial" w:hAnsi="Arial" w:cs="Arial"/>
          <w:sz w:val="24"/>
          <w:szCs w:val="24"/>
        </w:rPr>
      </w:pPr>
      <w:r w:rsidRPr="00AD77F8">
        <w:rPr>
          <w:rFonts w:ascii="Arial" w:hAnsi="Arial" w:cs="Arial"/>
          <w:sz w:val="24"/>
          <w:szCs w:val="24"/>
        </w:rPr>
        <w:t>Vypracovala:</w:t>
      </w:r>
      <w:r w:rsidRPr="00AD77F8">
        <w:rPr>
          <w:rFonts w:ascii="Arial" w:hAnsi="Arial" w:cs="Arial"/>
          <w:sz w:val="24"/>
          <w:szCs w:val="24"/>
        </w:rPr>
        <w:tab/>
      </w:r>
      <w:r w:rsidRPr="00AD77F8">
        <w:rPr>
          <w:rFonts w:ascii="Arial" w:hAnsi="Arial" w:cs="Arial"/>
          <w:sz w:val="24"/>
          <w:szCs w:val="24"/>
        </w:rPr>
        <w:tab/>
        <w:t>Ing.</w:t>
      </w:r>
      <w:r w:rsidR="0087589F">
        <w:rPr>
          <w:rFonts w:ascii="Arial" w:hAnsi="Arial" w:cs="Arial"/>
          <w:sz w:val="24"/>
          <w:szCs w:val="24"/>
        </w:rPr>
        <w:t xml:space="preserve"> Mgr.</w:t>
      </w:r>
      <w:r w:rsidRPr="00AD77F8">
        <w:rPr>
          <w:rFonts w:ascii="Arial" w:hAnsi="Arial" w:cs="Arial"/>
          <w:sz w:val="24"/>
          <w:szCs w:val="24"/>
        </w:rPr>
        <w:t xml:space="preserve"> Jana Buršová, ředitelka školy</w:t>
      </w:r>
    </w:p>
    <w:p w14:paraId="058BFABD" w14:textId="4B0D06D1" w:rsidR="0040116F" w:rsidRDefault="0040116F" w:rsidP="00271BFE">
      <w:pPr>
        <w:pStyle w:val="Nadpis2"/>
        <w:spacing w:before="0" w:beforeAutospacing="0" w:after="0" w:afterAutospacing="0"/>
        <w:rPr>
          <w:rFonts w:ascii="Arial" w:hAnsi="Arial" w:cs="Arial"/>
          <w:sz w:val="24"/>
          <w:szCs w:val="24"/>
        </w:rPr>
      </w:pPr>
      <w:r w:rsidRPr="00AD77F8">
        <w:rPr>
          <w:rFonts w:ascii="Arial" w:hAnsi="Arial" w:cs="Arial"/>
          <w:sz w:val="24"/>
          <w:szCs w:val="24"/>
        </w:rPr>
        <w:t>Schválila:</w:t>
      </w:r>
      <w:r w:rsidRPr="00AD77F8">
        <w:rPr>
          <w:rFonts w:ascii="Arial" w:hAnsi="Arial" w:cs="Arial"/>
          <w:sz w:val="24"/>
          <w:szCs w:val="24"/>
        </w:rPr>
        <w:tab/>
      </w:r>
      <w:r w:rsidRPr="00AD77F8">
        <w:rPr>
          <w:rFonts w:ascii="Arial" w:hAnsi="Arial" w:cs="Arial"/>
          <w:sz w:val="24"/>
          <w:szCs w:val="24"/>
        </w:rPr>
        <w:tab/>
      </w:r>
      <w:r w:rsidRPr="00AD77F8">
        <w:rPr>
          <w:rFonts w:ascii="Arial" w:hAnsi="Arial" w:cs="Arial"/>
          <w:sz w:val="24"/>
          <w:szCs w:val="24"/>
        </w:rPr>
        <w:tab/>
        <w:t xml:space="preserve">Ing. </w:t>
      </w:r>
      <w:r w:rsidR="0087589F">
        <w:rPr>
          <w:rFonts w:ascii="Arial" w:hAnsi="Arial" w:cs="Arial"/>
          <w:sz w:val="24"/>
          <w:szCs w:val="24"/>
        </w:rPr>
        <w:t xml:space="preserve">Mgr. </w:t>
      </w:r>
      <w:r w:rsidRPr="00AD77F8">
        <w:rPr>
          <w:rFonts w:ascii="Arial" w:hAnsi="Arial" w:cs="Arial"/>
          <w:sz w:val="24"/>
          <w:szCs w:val="24"/>
        </w:rPr>
        <w:t>Jana Buršová, ředitelka školy</w:t>
      </w:r>
    </w:p>
    <w:p w14:paraId="661EE53F" w14:textId="77777777" w:rsidR="0040116F" w:rsidRDefault="0040116F" w:rsidP="00271BFE">
      <w:pPr>
        <w:pStyle w:val="Nadpis2"/>
        <w:spacing w:before="0" w:beforeAutospacing="0" w:after="0" w:afterAutospacing="0"/>
        <w:rPr>
          <w:rFonts w:ascii="Arial" w:hAnsi="Arial" w:cs="Arial"/>
          <w:sz w:val="24"/>
          <w:szCs w:val="24"/>
        </w:rPr>
      </w:pPr>
    </w:p>
    <w:p w14:paraId="4A4D91C1" w14:textId="77777777" w:rsidR="0040116F" w:rsidRPr="00AD77F8" w:rsidRDefault="0040116F" w:rsidP="00271BFE">
      <w:pPr>
        <w:pStyle w:val="Nadpis2"/>
        <w:spacing w:before="0" w:beforeAutospacing="0" w:after="0" w:afterAutospacing="0"/>
        <w:rPr>
          <w:rFonts w:ascii="Arial" w:hAnsi="Arial" w:cs="Arial"/>
          <w:sz w:val="24"/>
          <w:szCs w:val="24"/>
        </w:rPr>
      </w:pPr>
      <w:r>
        <w:rPr>
          <w:rFonts w:ascii="Arial" w:hAnsi="Arial" w:cs="Arial"/>
          <w:sz w:val="24"/>
          <w:szCs w:val="24"/>
        </w:rPr>
        <w:t>Č. j.: …………</w:t>
      </w:r>
    </w:p>
    <w:p w14:paraId="1CDD7A39" w14:textId="77777777" w:rsidR="0040116F" w:rsidRPr="00AD77F8" w:rsidRDefault="0040116F" w:rsidP="00271BFE">
      <w:pPr>
        <w:pStyle w:val="Nadpis2"/>
        <w:spacing w:before="0" w:beforeAutospacing="0" w:after="0" w:afterAutospacing="0"/>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9"/>
        <w:gridCol w:w="2413"/>
      </w:tblGrid>
      <w:tr w:rsidR="0040116F" w:rsidRPr="008F450F" w14:paraId="57557E2F" w14:textId="77777777" w:rsidTr="008F450F">
        <w:tc>
          <w:tcPr>
            <w:tcW w:w="6771" w:type="dxa"/>
          </w:tcPr>
          <w:p w14:paraId="77A69FC4" w14:textId="77777777" w:rsidR="0040116F" w:rsidRPr="008F450F" w:rsidRDefault="0040116F" w:rsidP="008F450F">
            <w:pPr>
              <w:pStyle w:val="Nadpis2"/>
              <w:spacing w:before="0" w:beforeAutospacing="0" w:after="0" w:afterAutospacing="0"/>
              <w:rPr>
                <w:rFonts w:ascii="Arial" w:hAnsi="Arial" w:cs="Arial"/>
                <w:sz w:val="28"/>
                <w:szCs w:val="28"/>
              </w:rPr>
            </w:pPr>
            <w:r w:rsidRPr="008F450F">
              <w:rPr>
                <w:rFonts w:ascii="Arial" w:hAnsi="Arial" w:cs="Arial"/>
                <w:sz w:val="28"/>
                <w:szCs w:val="28"/>
              </w:rPr>
              <w:t>Směrnici projednala pedagogická rada dne:</w:t>
            </w:r>
          </w:p>
        </w:tc>
        <w:tc>
          <w:tcPr>
            <w:tcW w:w="2441" w:type="dxa"/>
          </w:tcPr>
          <w:p w14:paraId="4E4C11D9" w14:textId="21CAD61A" w:rsidR="0040116F" w:rsidRPr="008F450F" w:rsidRDefault="0040116F" w:rsidP="00D6602B">
            <w:pPr>
              <w:pStyle w:val="Nadpis2"/>
              <w:spacing w:before="0" w:beforeAutospacing="0" w:after="0" w:afterAutospacing="0"/>
              <w:rPr>
                <w:rFonts w:ascii="Arial" w:hAnsi="Arial" w:cs="Arial"/>
                <w:sz w:val="28"/>
                <w:szCs w:val="28"/>
              </w:rPr>
            </w:pPr>
            <w:r>
              <w:rPr>
                <w:rFonts w:ascii="Arial" w:hAnsi="Arial" w:cs="Arial"/>
                <w:sz w:val="28"/>
                <w:szCs w:val="28"/>
              </w:rPr>
              <w:t>1.9.202</w:t>
            </w:r>
            <w:r w:rsidR="0087589F">
              <w:rPr>
                <w:rFonts w:ascii="Arial" w:hAnsi="Arial" w:cs="Arial"/>
                <w:sz w:val="28"/>
                <w:szCs w:val="28"/>
              </w:rPr>
              <w:t>5</w:t>
            </w:r>
          </w:p>
        </w:tc>
      </w:tr>
      <w:tr w:rsidR="0040116F" w:rsidRPr="008F450F" w14:paraId="3D12F176" w14:textId="77777777" w:rsidTr="008F450F">
        <w:trPr>
          <w:trHeight w:val="280"/>
        </w:trPr>
        <w:tc>
          <w:tcPr>
            <w:tcW w:w="6771" w:type="dxa"/>
          </w:tcPr>
          <w:p w14:paraId="05D6AE70" w14:textId="77777777" w:rsidR="0040116F" w:rsidRPr="008F450F" w:rsidRDefault="0040116F" w:rsidP="008F450F">
            <w:pPr>
              <w:pStyle w:val="Nadpis2"/>
              <w:spacing w:before="0" w:beforeAutospacing="0" w:after="0" w:afterAutospacing="0"/>
              <w:rPr>
                <w:rFonts w:ascii="Arial" w:hAnsi="Arial" w:cs="Arial"/>
                <w:sz w:val="28"/>
                <w:szCs w:val="28"/>
              </w:rPr>
            </w:pPr>
            <w:r w:rsidRPr="008F450F">
              <w:rPr>
                <w:rFonts w:ascii="Arial" w:hAnsi="Arial" w:cs="Arial"/>
                <w:sz w:val="28"/>
                <w:szCs w:val="28"/>
              </w:rPr>
              <w:t>Směrnice nabývá platnosti ode dne:</w:t>
            </w:r>
          </w:p>
        </w:tc>
        <w:tc>
          <w:tcPr>
            <w:tcW w:w="2441" w:type="dxa"/>
          </w:tcPr>
          <w:p w14:paraId="17EEBE9B" w14:textId="59692902" w:rsidR="0040116F" w:rsidRPr="008F450F" w:rsidRDefault="0040116F" w:rsidP="00D6602B">
            <w:pPr>
              <w:pStyle w:val="Nadpis2"/>
              <w:spacing w:before="0" w:beforeAutospacing="0" w:after="0" w:afterAutospacing="0"/>
              <w:rPr>
                <w:rFonts w:ascii="Arial" w:hAnsi="Arial" w:cs="Arial"/>
                <w:sz w:val="28"/>
                <w:szCs w:val="28"/>
              </w:rPr>
            </w:pPr>
            <w:r>
              <w:rPr>
                <w:rFonts w:ascii="Arial" w:hAnsi="Arial" w:cs="Arial"/>
                <w:sz w:val="28"/>
                <w:szCs w:val="28"/>
              </w:rPr>
              <w:t>1.9.202</w:t>
            </w:r>
            <w:r w:rsidR="0087589F">
              <w:rPr>
                <w:rFonts w:ascii="Arial" w:hAnsi="Arial" w:cs="Arial"/>
                <w:sz w:val="28"/>
                <w:szCs w:val="28"/>
              </w:rPr>
              <w:t>5</w:t>
            </w:r>
          </w:p>
        </w:tc>
      </w:tr>
      <w:tr w:rsidR="0040116F" w:rsidRPr="008F450F" w14:paraId="4A6E503D" w14:textId="77777777" w:rsidTr="008F450F">
        <w:tc>
          <w:tcPr>
            <w:tcW w:w="6771" w:type="dxa"/>
          </w:tcPr>
          <w:p w14:paraId="1AC61BB4" w14:textId="77777777" w:rsidR="0040116F" w:rsidRPr="008F450F" w:rsidRDefault="0040116F" w:rsidP="008F450F">
            <w:pPr>
              <w:pStyle w:val="Nadpis2"/>
              <w:spacing w:before="0" w:beforeAutospacing="0" w:after="0" w:afterAutospacing="0"/>
              <w:rPr>
                <w:rFonts w:ascii="Arial" w:hAnsi="Arial" w:cs="Arial"/>
                <w:sz w:val="28"/>
                <w:szCs w:val="28"/>
              </w:rPr>
            </w:pPr>
            <w:r w:rsidRPr="008F450F">
              <w:rPr>
                <w:rFonts w:ascii="Arial" w:hAnsi="Arial" w:cs="Arial"/>
                <w:sz w:val="28"/>
              </w:rPr>
              <w:t>Směrnice nabývá účinnosti ode dne:</w:t>
            </w:r>
          </w:p>
        </w:tc>
        <w:tc>
          <w:tcPr>
            <w:tcW w:w="2441" w:type="dxa"/>
          </w:tcPr>
          <w:p w14:paraId="3D218815" w14:textId="5251F51A" w:rsidR="0040116F" w:rsidRPr="008F450F" w:rsidRDefault="0040116F" w:rsidP="00D6602B">
            <w:pPr>
              <w:pStyle w:val="Nadpis2"/>
              <w:spacing w:before="0" w:beforeAutospacing="0" w:after="0" w:afterAutospacing="0"/>
              <w:rPr>
                <w:rFonts w:ascii="Arial" w:hAnsi="Arial" w:cs="Arial"/>
                <w:sz w:val="28"/>
                <w:szCs w:val="28"/>
              </w:rPr>
            </w:pPr>
            <w:r>
              <w:rPr>
                <w:rFonts w:ascii="Arial" w:hAnsi="Arial" w:cs="Arial"/>
                <w:sz w:val="28"/>
                <w:szCs w:val="28"/>
              </w:rPr>
              <w:t>1.9.202</w:t>
            </w:r>
            <w:r w:rsidR="0087589F">
              <w:rPr>
                <w:rFonts w:ascii="Arial" w:hAnsi="Arial" w:cs="Arial"/>
                <w:sz w:val="28"/>
                <w:szCs w:val="28"/>
              </w:rPr>
              <w:t>5</w:t>
            </w:r>
          </w:p>
        </w:tc>
      </w:tr>
      <w:tr w:rsidR="0040116F" w:rsidRPr="008F450F" w14:paraId="4A2B27FD" w14:textId="77777777" w:rsidTr="008F450F">
        <w:tc>
          <w:tcPr>
            <w:tcW w:w="9212" w:type="dxa"/>
            <w:gridSpan w:val="2"/>
          </w:tcPr>
          <w:p w14:paraId="0509205C" w14:textId="77777777" w:rsidR="0040116F" w:rsidRPr="008F450F" w:rsidRDefault="0040116F" w:rsidP="008F450F">
            <w:pPr>
              <w:pStyle w:val="Nadpis2"/>
              <w:spacing w:before="0" w:beforeAutospacing="0" w:after="0" w:afterAutospacing="0"/>
              <w:rPr>
                <w:rFonts w:ascii="Arial" w:hAnsi="Arial" w:cs="Arial"/>
                <w:b w:val="0"/>
                <w:sz w:val="22"/>
                <w:szCs w:val="22"/>
              </w:rPr>
            </w:pPr>
            <w:r w:rsidRPr="008F450F">
              <w:rPr>
                <w:rFonts w:ascii="Arial" w:hAnsi="Arial" w:cs="Arial"/>
                <w:b w:val="0"/>
                <w:sz w:val="22"/>
                <w:szCs w:val="22"/>
              </w:rPr>
              <w:t>Změny ve směrnici jsou prováděny formou číslovaných písemných dodatků, které tvoří součást tohoto předpisu.</w:t>
            </w:r>
          </w:p>
        </w:tc>
      </w:tr>
    </w:tbl>
    <w:p w14:paraId="74A9E215" w14:textId="77777777" w:rsidR="0040116F" w:rsidRDefault="0040116F" w:rsidP="00271BFE">
      <w:pPr>
        <w:pStyle w:val="Nadpis2"/>
        <w:spacing w:before="0" w:beforeAutospacing="0" w:after="0" w:afterAutospacing="0"/>
        <w:rPr>
          <w:rFonts w:ascii="Arial" w:hAnsi="Arial" w:cs="Arial"/>
          <w:sz w:val="28"/>
          <w:szCs w:val="28"/>
        </w:rPr>
      </w:pPr>
    </w:p>
    <w:p w14:paraId="34534347" w14:textId="77777777" w:rsidR="0040116F" w:rsidRPr="00E91126" w:rsidRDefault="0040116F" w:rsidP="00E91126">
      <w:pPr>
        <w:pStyle w:val="Nadpis1"/>
      </w:pPr>
      <w:r w:rsidRPr="00E91126">
        <w:t>Obecná ustanovení</w:t>
      </w:r>
      <w:r>
        <w:fldChar w:fldCharType="begin"/>
      </w:r>
      <w:r>
        <w:instrText>xe "</w:instrText>
      </w:r>
      <w:r w:rsidRPr="00333F90">
        <w:instrText>Obecná ustanovení</w:instrText>
      </w:r>
      <w:r>
        <w:instrText>"</w:instrText>
      </w:r>
      <w:r>
        <w:fldChar w:fldCharType="end"/>
      </w:r>
    </w:p>
    <w:p w14:paraId="7948DA2C" w14:textId="77777777" w:rsidR="0040116F" w:rsidRPr="00AD77F8" w:rsidRDefault="0040116F" w:rsidP="00A63FA5">
      <w:pPr>
        <w:rPr>
          <w:rFonts w:ascii="Arial" w:hAnsi="Arial" w:cs="Arial"/>
        </w:rPr>
      </w:pPr>
    </w:p>
    <w:p w14:paraId="7AE6D2F3" w14:textId="77777777" w:rsidR="0040116F" w:rsidRPr="00AD77F8" w:rsidRDefault="0040116F" w:rsidP="00363A9A">
      <w:pPr>
        <w:pStyle w:val="Zkladntext21"/>
        <w:pBdr>
          <w:bottom w:val="single" w:sz="4" w:space="1" w:color="auto"/>
        </w:pBdr>
        <w:spacing w:before="120" w:line="240" w:lineRule="atLeast"/>
        <w:rPr>
          <w:rFonts w:ascii="Arial" w:hAnsi="Arial" w:cs="Arial"/>
          <w:b w:val="0"/>
          <w:color w:val="auto"/>
        </w:rPr>
      </w:pPr>
      <w:r w:rsidRPr="00AD77F8">
        <w:rPr>
          <w:rFonts w:ascii="Arial" w:hAnsi="Arial" w:cs="Arial"/>
          <w:b w:val="0"/>
          <w:color w:val="auto"/>
        </w:rPr>
        <w:t xml:space="preserve">Na základě ustanovení § 30, odst. 1) zákona č. 561/2004 Sb., o předškolním, základním středním, vyšším odborném a jiném vzdělávání (školský zákon) v platném znění vydávám jako statutární orgán školy tuto směrnici. </w:t>
      </w:r>
    </w:p>
    <w:p w14:paraId="0437B5FB" w14:textId="77777777" w:rsidR="0040116F" w:rsidRPr="00AD77F8" w:rsidRDefault="0040116F" w:rsidP="0013331B">
      <w:pPr>
        <w:pStyle w:val="Nadpis2"/>
        <w:spacing w:before="0" w:beforeAutospacing="0" w:after="0" w:afterAutospacing="0"/>
        <w:rPr>
          <w:rFonts w:ascii="Arial" w:hAnsi="Arial" w:cs="Arial"/>
          <w:sz w:val="30"/>
          <w:szCs w:val="30"/>
        </w:rPr>
      </w:pPr>
    </w:p>
    <w:p w14:paraId="684D21D7" w14:textId="77777777" w:rsidR="0040116F" w:rsidRDefault="0040116F" w:rsidP="00363A9A">
      <w:pPr>
        <w:rPr>
          <w:rFonts w:ascii="Arial" w:hAnsi="Arial" w:cs="Arial"/>
          <w:b/>
          <w:bCs/>
        </w:rPr>
      </w:pPr>
      <w:r w:rsidRPr="00EB6385">
        <w:rPr>
          <w:rFonts w:ascii="Arial" w:hAnsi="Arial" w:cs="Arial"/>
          <w:b/>
          <w:bCs/>
        </w:rPr>
        <w:t xml:space="preserve">Obecné informace o </w:t>
      </w:r>
      <w:r>
        <w:rPr>
          <w:rFonts w:ascii="Arial" w:hAnsi="Arial" w:cs="Arial"/>
          <w:b/>
          <w:bCs/>
        </w:rPr>
        <w:t>základní</w:t>
      </w:r>
      <w:r w:rsidRPr="00EB6385">
        <w:rPr>
          <w:rFonts w:ascii="Arial" w:hAnsi="Arial" w:cs="Arial"/>
          <w:b/>
          <w:bCs/>
        </w:rPr>
        <w:t xml:space="preserve"> škole</w:t>
      </w:r>
      <w:r>
        <w:rPr>
          <w:rFonts w:ascii="Arial" w:hAnsi="Arial" w:cs="Arial"/>
          <w:b/>
          <w:bCs/>
        </w:rPr>
        <w:t>:</w:t>
      </w:r>
    </w:p>
    <w:p w14:paraId="72183621" w14:textId="77777777" w:rsidR="0040116F" w:rsidRPr="00EB6385" w:rsidRDefault="0040116F" w:rsidP="00363A9A">
      <w:pPr>
        <w:rPr>
          <w:rFonts w:ascii="Arial" w:hAnsi="Arial" w:cs="Arial"/>
          <w:b/>
          <w:bCs/>
        </w:rPr>
      </w:pPr>
    </w:p>
    <w:p w14:paraId="25E187F3" w14:textId="77777777" w:rsidR="0040116F" w:rsidRDefault="0040116F" w:rsidP="00363A9A">
      <w:pPr>
        <w:ind w:left="2124" w:hanging="2124"/>
        <w:rPr>
          <w:rFonts w:ascii="Arial" w:hAnsi="Arial" w:cs="Arial"/>
          <w:b/>
          <w:bCs/>
        </w:rPr>
      </w:pPr>
      <w:r w:rsidRPr="00EB6385">
        <w:rPr>
          <w:rFonts w:ascii="Arial" w:hAnsi="Arial" w:cs="Arial"/>
          <w:b/>
          <w:bCs/>
        </w:rPr>
        <w:t>Zřizovatel:</w:t>
      </w:r>
      <w:r>
        <w:rPr>
          <w:rFonts w:ascii="Arial" w:hAnsi="Arial" w:cs="Arial"/>
        </w:rPr>
        <w:tab/>
      </w:r>
      <w:r w:rsidRPr="00EB6385">
        <w:rPr>
          <w:rFonts w:ascii="Arial" w:hAnsi="Arial" w:cs="Arial"/>
        </w:rPr>
        <w:t>Obecní úřad Podolí</w:t>
      </w:r>
      <w:r w:rsidRPr="00EB6385">
        <w:rPr>
          <w:rFonts w:ascii="Arial" w:hAnsi="Arial" w:cs="Arial"/>
        </w:rPr>
        <w:br/>
        <w:t>(zřídil s účinností od 13. 6. 2006 sloučením dvou subjektů Základní školy a Mateřské školy, Podolí, příspěvkové organizace)</w:t>
      </w:r>
      <w:r w:rsidRPr="00EB6385">
        <w:rPr>
          <w:rFonts w:ascii="Arial" w:hAnsi="Arial" w:cs="Arial"/>
        </w:rPr>
        <w:br/>
      </w:r>
    </w:p>
    <w:p w14:paraId="582947C6" w14:textId="77777777" w:rsidR="0040116F" w:rsidRPr="00DE2E45" w:rsidRDefault="0040116F" w:rsidP="00363A9A">
      <w:pPr>
        <w:rPr>
          <w:rFonts w:ascii="Arial" w:hAnsi="Arial" w:cs="Arial"/>
        </w:rPr>
      </w:pPr>
      <w:r w:rsidRPr="00DE2E45">
        <w:rPr>
          <w:rFonts w:ascii="Arial" w:hAnsi="Arial" w:cs="Arial"/>
          <w:b/>
          <w:bCs/>
        </w:rPr>
        <w:t>Právní forma:</w:t>
      </w:r>
      <w:r w:rsidRPr="00DE2E45">
        <w:rPr>
          <w:rFonts w:ascii="Arial" w:hAnsi="Arial" w:cs="Arial"/>
        </w:rPr>
        <w:t xml:space="preserve"> </w:t>
      </w:r>
      <w:r w:rsidRPr="00DE2E45">
        <w:rPr>
          <w:rFonts w:ascii="Arial" w:hAnsi="Arial" w:cs="Arial"/>
        </w:rPr>
        <w:tab/>
        <w:t>příspěvková organizace</w:t>
      </w:r>
      <w:r w:rsidRPr="00DE2E45">
        <w:rPr>
          <w:rFonts w:ascii="Arial" w:hAnsi="Arial" w:cs="Arial"/>
        </w:rPr>
        <w:br/>
      </w:r>
    </w:p>
    <w:p w14:paraId="42B3503F" w14:textId="77777777" w:rsidR="0040116F" w:rsidRPr="00DE2E45" w:rsidRDefault="0040116F" w:rsidP="00363A9A">
      <w:pPr>
        <w:rPr>
          <w:rFonts w:ascii="Arial" w:hAnsi="Arial" w:cs="Arial"/>
          <w:b/>
          <w:bCs/>
        </w:rPr>
      </w:pPr>
      <w:r w:rsidRPr="00DE2E45">
        <w:rPr>
          <w:rFonts w:ascii="Arial" w:hAnsi="Arial" w:cs="Arial"/>
        </w:rPr>
        <w:t>Součástí školy je školní jídelna.</w:t>
      </w:r>
      <w:r w:rsidRPr="00DE2E45">
        <w:rPr>
          <w:rFonts w:ascii="Arial" w:hAnsi="Arial" w:cs="Arial"/>
        </w:rPr>
        <w:br/>
      </w:r>
    </w:p>
    <w:p w14:paraId="741A4824" w14:textId="77777777" w:rsidR="0040116F" w:rsidRPr="00DE2E45" w:rsidRDefault="0040116F" w:rsidP="00363A9A">
      <w:pPr>
        <w:rPr>
          <w:rFonts w:ascii="Arial" w:hAnsi="Arial" w:cs="Arial"/>
        </w:rPr>
      </w:pPr>
      <w:r w:rsidRPr="00DE2E45">
        <w:rPr>
          <w:rFonts w:ascii="Arial" w:hAnsi="Arial" w:cs="Arial"/>
          <w:b/>
          <w:bCs/>
        </w:rPr>
        <w:t>IČO:</w:t>
      </w:r>
      <w:r w:rsidRPr="00DE2E45">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E2E45">
        <w:rPr>
          <w:rFonts w:ascii="Arial" w:hAnsi="Arial" w:cs="Arial"/>
        </w:rPr>
        <w:t>70993891</w:t>
      </w:r>
    </w:p>
    <w:p w14:paraId="2F4E8351" w14:textId="48CA5251" w:rsidR="0040116F" w:rsidRPr="00DE2E45" w:rsidRDefault="0040116F" w:rsidP="00363A9A">
      <w:pPr>
        <w:rPr>
          <w:rFonts w:ascii="Arial" w:hAnsi="Arial" w:cs="Arial"/>
        </w:rPr>
      </w:pPr>
      <w:r w:rsidRPr="00DE2E45">
        <w:rPr>
          <w:rFonts w:ascii="Arial" w:hAnsi="Arial" w:cs="Arial"/>
          <w:b/>
        </w:rPr>
        <w:t>Telefon:</w:t>
      </w:r>
      <w:r w:rsidRPr="00DE2E45">
        <w:rPr>
          <w:rFonts w:ascii="Arial" w:hAnsi="Arial" w:cs="Arial"/>
        </w:rPr>
        <w:tab/>
      </w:r>
      <w:r w:rsidRPr="00DE2E45">
        <w:rPr>
          <w:rFonts w:ascii="Arial" w:hAnsi="Arial" w:cs="Arial"/>
        </w:rPr>
        <w:tab/>
      </w:r>
      <w:r w:rsidRPr="00DE2E45">
        <w:rPr>
          <w:rFonts w:ascii="Arial" w:hAnsi="Arial" w:cs="Arial"/>
        </w:rPr>
        <w:tab/>
        <w:t xml:space="preserve">ZŠ - </w:t>
      </w:r>
      <w:r w:rsidR="0087589F" w:rsidRPr="0087589F">
        <w:rPr>
          <w:rFonts w:ascii="Arial" w:hAnsi="Arial" w:cs="Arial"/>
        </w:rPr>
        <w:t>+420</w:t>
      </w:r>
      <w:r w:rsidR="0087589F">
        <w:rPr>
          <w:rFonts w:ascii="Arial" w:hAnsi="Arial" w:cs="Arial"/>
        </w:rPr>
        <w:t> </w:t>
      </w:r>
      <w:r w:rsidR="0087589F" w:rsidRPr="0087589F">
        <w:rPr>
          <w:rFonts w:ascii="Arial" w:hAnsi="Arial" w:cs="Arial"/>
        </w:rPr>
        <w:t>733</w:t>
      </w:r>
      <w:r w:rsidR="0087589F">
        <w:rPr>
          <w:rFonts w:ascii="Arial" w:hAnsi="Arial" w:cs="Arial"/>
        </w:rPr>
        <w:t> </w:t>
      </w:r>
      <w:r w:rsidR="0087589F" w:rsidRPr="0087589F">
        <w:rPr>
          <w:rFonts w:ascii="Arial" w:hAnsi="Arial" w:cs="Arial"/>
        </w:rPr>
        <w:t>512</w:t>
      </w:r>
      <w:r w:rsidR="0087589F">
        <w:rPr>
          <w:rFonts w:ascii="Arial" w:hAnsi="Arial" w:cs="Arial"/>
        </w:rPr>
        <w:t xml:space="preserve"> </w:t>
      </w:r>
      <w:r w:rsidR="0087589F" w:rsidRPr="0087589F">
        <w:rPr>
          <w:rFonts w:ascii="Arial" w:hAnsi="Arial" w:cs="Arial"/>
        </w:rPr>
        <w:t>153</w:t>
      </w:r>
      <w:r w:rsidRPr="00DE2E45">
        <w:rPr>
          <w:rFonts w:ascii="Arial" w:hAnsi="Arial" w:cs="Arial"/>
        </w:rPr>
        <w:t xml:space="preserve">, MŠ - </w:t>
      </w:r>
      <w:r w:rsidR="0087589F" w:rsidRPr="0087589F">
        <w:rPr>
          <w:rFonts w:ascii="Arial" w:hAnsi="Arial" w:cs="Arial"/>
        </w:rPr>
        <w:t>+420 733 512 149</w:t>
      </w:r>
    </w:p>
    <w:p w14:paraId="7210862D" w14:textId="77777777" w:rsidR="0040116F" w:rsidRPr="00DE2E45" w:rsidRDefault="0040116F" w:rsidP="00363A9A">
      <w:pPr>
        <w:rPr>
          <w:rFonts w:ascii="Arial" w:hAnsi="Arial" w:cs="Arial"/>
          <w:lang w:val="de-DE"/>
        </w:rPr>
      </w:pPr>
      <w:r w:rsidRPr="00DE2E45">
        <w:rPr>
          <w:rFonts w:ascii="Arial" w:hAnsi="Arial" w:cs="Arial"/>
          <w:b/>
        </w:rPr>
        <w:t>E-mail:</w:t>
      </w:r>
      <w:r w:rsidRPr="00DE2E45">
        <w:rPr>
          <w:rFonts w:ascii="Arial" w:hAnsi="Arial" w:cs="Arial"/>
        </w:rPr>
        <w:t xml:space="preserve"> </w:t>
      </w:r>
      <w:r w:rsidRPr="00DE2E45">
        <w:rPr>
          <w:rFonts w:ascii="Arial" w:hAnsi="Arial" w:cs="Arial"/>
        </w:rPr>
        <w:tab/>
      </w:r>
      <w:r w:rsidRPr="00DE2E45">
        <w:rPr>
          <w:rFonts w:ascii="Arial" w:hAnsi="Arial" w:cs="Arial"/>
        </w:rPr>
        <w:tab/>
      </w:r>
      <w:r w:rsidRPr="00DE2E45">
        <w:rPr>
          <w:rFonts w:ascii="Arial" w:hAnsi="Arial" w:cs="Arial"/>
        </w:rPr>
        <w:tab/>
        <w:t xml:space="preserve">ZŠ </w:t>
      </w:r>
      <w:r>
        <w:rPr>
          <w:rFonts w:ascii="Arial" w:hAnsi="Arial" w:cs="Arial"/>
        </w:rPr>
        <w:tab/>
      </w:r>
      <w:hyperlink r:id="rId5" w:history="1">
        <w:r w:rsidRPr="00DE2E45">
          <w:rPr>
            <w:rStyle w:val="Hypertextovodkaz"/>
            <w:rFonts w:ascii="Arial" w:hAnsi="Arial" w:cs="Arial"/>
          </w:rPr>
          <w:t>zspodoli</w:t>
        </w:r>
        <w:r w:rsidRPr="00DE2E45">
          <w:rPr>
            <w:rStyle w:val="Hypertextovodkaz"/>
            <w:rFonts w:ascii="Arial" w:hAnsi="Arial" w:cs="Arial"/>
            <w:lang w:val="de-DE"/>
          </w:rPr>
          <w:t>@zsmspodoli.cz</w:t>
        </w:r>
      </w:hyperlink>
      <w:r w:rsidRPr="00DE2E45">
        <w:rPr>
          <w:rFonts w:ascii="Arial" w:hAnsi="Arial" w:cs="Arial"/>
          <w:color w:val="000000"/>
          <w:lang w:val="de-DE"/>
        </w:rPr>
        <w:t>,</w:t>
      </w:r>
      <w:r w:rsidRPr="00DE2E45">
        <w:rPr>
          <w:rFonts w:ascii="Arial" w:hAnsi="Arial" w:cs="Arial"/>
          <w:lang w:val="de-DE"/>
        </w:rPr>
        <w:t xml:space="preserve"> </w:t>
      </w:r>
    </w:p>
    <w:p w14:paraId="7EF85EAF" w14:textId="77777777" w:rsidR="0040116F" w:rsidRPr="00DE2E45" w:rsidRDefault="0040116F" w:rsidP="00363A9A">
      <w:pPr>
        <w:ind w:left="2124" w:firstLine="708"/>
        <w:rPr>
          <w:rFonts w:ascii="Arial" w:hAnsi="Arial" w:cs="Arial"/>
        </w:rPr>
      </w:pPr>
      <w:r w:rsidRPr="00DE2E45">
        <w:rPr>
          <w:rFonts w:ascii="Arial" w:hAnsi="Arial" w:cs="Arial"/>
        </w:rPr>
        <w:t xml:space="preserve">MŠ </w:t>
      </w:r>
      <w:r>
        <w:rPr>
          <w:rFonts w:ascii="Arial" w:hAnsi="Arial" w:cs="Arial"/>
        </w:rPr>
        <w:tab/>
      </w:r>
      <w:hyperlink r:id="rId6" w:history="1">
        <w:r w:rsidRPr="00DE2E45">
          <w:rPr>
            <w:rStyle w:val="Hypertextovodkaz"/>
            <w:rFonts w:ascii="Arial" w:hAnsi="Arial" w:cs="Arial"/>
          </w:rPr>
          <w:t>mspodoli@zsmspodoli.cz</w:t>
        </w:r>
      </w:hyperlink>
    </w:p>
    <w:p w14:paraId="195566F9" w14:textId="77777777" w:rsidR="0040116F" w:rsidRPr="00DE2E45" w:rsidRDefault="0040116F" w:rsidP="00363A9A">
      <w:pPr>
        <w:rPr>
          <w:rFonts w:ascii="Arial" w:hAnsi="Arial" w:cs="Arial"/>
          <w:b/>
          <w:bCs/>
        </w:rPr>
      </w:pPr>
      <w:r w:rsidRPr="00DE2E45">
        <w:rPr>
          <w:rFonts w:ascii="Arial" w:hAnsi="Arial" w:cs="Arial"/>
          <w:b/>
        </w:rPr>
        <w:t>Web:</w:t>
      </w:r>
      <w:r w:rsidRPr="00DE2E45">
        <w:rPr>
          <w:rFonts w:ascii="Arial" w:hAnsi="Arial" w:cs="Arial"/>
        </w:rPr>
        <w:t xml:space="preserve"> </w:t>
      </w:r>
      <w:r w:rsidRPr="00DE2E45">
        <w:rPr>
          <w:rFonts w:ascii="Arial" w:hAnsi="Arial" w:cs="Arial"/>
        </w:rPr>
        <w:tab/>
      </w:r>
      <w:r w:rsidRPr="00DE2E45">
        <w:rPr>
          <w:rFonts w:ascii="Arial" w:hAnsi="Arial" w:cs="Arial"/>
        </w:rPr>
        <w:tab/>
      </w:r>
      <w:r w:rsidRPr="00DE2E45">
        <w:rPr>
          <w:rFonts w:ascii="Arial" w:hAnsi="Arial" w:cs="Arial"/>
        </w:rPr>
        <w:tab/>
      </w:r>
      <w:r w:rsidRPr="00DE2E45">
        <w:rPr>
          <w:rFonts w:ascii="Arial" w:hAnsi="Arial" w:cs="Arial"/>
        </w:rPr>
        <w:tab/>
        <w:t>www.zsmspodoli.cz</w:t>
      </w:r>
    </w:p>
    <w:p w14:paraId="722D0D7E" w14:textId="50FADB54" w:rsidR="0087589F" w:rsidRDefault="0040116F" w:rsidP="00363A9A">
      <w:pPr>
        <w:rPr>
          <w:rFonts w:ascii="Arial" w:hAnsi="Arial" w:cs="Arial"/>
        </w:rPr>
      </w:pPr>
      <w:r w:rsidRPr="00DE2E45">
        <w:rPr>
          <w:rFonts w:ascii="Arial" w:hAnsi="Arial" w:cs="Arial"/>
          <w:b/>
          <w:bCs/>
        </w:rPr>
        <w:t>Ředitelka:</w:t>
      </w:r>
      <w:r w:rsidRPr="00DE2E45">
        <w:rPr>
          <w:rFonts w:ascii="Arial" w:hAnsi="Arial" w:cs="Arial"/>
        </w:rPr>
        <w:t xml:space="preserve"> </w:t>
      </w:r>
      <w:r w:rsidRPr="00DE2E45">
        <w:rPr>
          <w:rFonts w:ascii="Arial" w:hAnsi="Arial" w:cs="Arial"/>
        </w:rPr>
        <w:tab/>
      </w:r>
      <w:r w:rsidRPr="00DE2E45">
        <w:rPr>
          <w:rFonts w:ascii="Arial" w:hAnsi="Arial" w:cs="Arial"/>
        </w:rPr>
        <w:tab/>
      </w:r>
      <w:r w:rsidRPr="00DE2E45">
        <w:rPr>
          <w:rFonts w:ascii="Arial" w:hAnsi="Arial" w:cs="Arial"/>
        </w:rPr>
        <w:tab/>
        <w:t>Ing. Jana Buršová</w:t>
      </w:r>
      <w:r w:rsidRPr="00DE2E45">
        <w:rPr>
          <w:rFonts w:ascii="Arial" w:hAnsi="Arial" w:cs="Arial"/>
        </w:rPr>
        <w:br/>
      </w:r>
      <w:r w:rsidRPr="00DE2E45">
        <w:rPr>
          <w:rFonts w:ascii="Arial" w:hAnsi="Arial" w:cs="Arial"/>
          <w:b/>
          <w:bCs/>
        </w:rPr>
        <w:t>Vedoucí učitelka MŠ:</w:t>
      </w:r>
      <w:r w:rsidRPr="00DE2E45">
        <w:rPr>
          <w:rFonts w:ascii="Arial" w:hAnsi="Arial" w:cs="Arial"/>
        </w:rPr>
        <w:t xml:space="preserve"> </w:t>
      </w:r>
      <w:r w:rsidRPr="00DE2E45">
        <w:rPr>
          <w:rFonts w:ascii="Arial" w:hAnsi="Arial" w:cs="Arial"/>
        </w:rPr>
        <w:tab/>
      </w:r>
      <w:r w:rsidR="0087589F">
        <w:rPr>
          <w:rFonts w:ascii="Arial" w:hAnsi="Arial" w:cs="Arial"/>
        </w:rPr>
        <w:t>Ladislava Holáňová Dis.</w:t>
      </w:r>
    </w:p>
    <w:p w14:paraId="7C5C1A9F" w14:textId="7660947A" w:rsidR="0040116F" w:rsidRPr="00DE2E45" w:rsidRDefault="0040116F" w:rsidP="00363A9A">
      <w:pPr>
        <w:rPr>
          <w:rFonts w:ascii="Arial" w:hAnsi="Arial" w:cs="Arial"/>
          <w:b/>
          <w:bCs/>
        </w:rPr>
      </w:pPr>
      <w:r w:rsidRPr="00DE2E45">
        <w:rPr>
          <w:rFonts w:ascii="Arial" w:hAnsi="Arial" w:cs="Arial"/>
          <w:b/>
          <w:bCs/>
        </w:rPr>
        <w:t>Vedoucí školní jídelny:</w:t>
      </w:r>
      <w:r w:rsidRPr="00DE2E45">
        <w:rPr>
          <w:rFonts w:ascii="Arial" w:hAnsi="Arial" w:cs="Arial"/>
        </w:rPr>
        <w:t xml:space="preserve"> </w:t>
      </w:r>
      <w:r w:rsidRPr="00DE2E45">
        <w:rPr>
          <w:rFonts w:ascii="Arial" w:hAnsi="Arial" w:cs="Arial"/>
        </w:rPr>
        <w:tab/>
      </w:r>
      <w:r w:rsidR="00520F7C">
        <w:rPr>
          <w:rFonts w:ascii="Arial" w:hAnsi="Arial" w:cs="Arial"/>
        </w:rPr>
        <w:t>Dagmar Horáková</w:t>
      </w:r>
    </w:p>
    <w:p w14:paraId="7476407E" w14:textId="77777777" w:rsidR="0040116F" w:rsidRPr="00AD77F8" w:rsidRDefault="0040116F" w:rsidP="0013331B">
      <w:pPr>
        <w:pStyle w:val="Nadpis2"/>
        <w:spacing w:before="0" w:beforeAutospacing="0" w:after="0" w:afterAutospacing="0"/>
        <w:rPr>
          <w:rFonts w:ascii="Arial" w:hAnsi="Arial" w:cs="Arial"/>
          <w:sz w:val="24"/>
          <w:szCs w:val="24"/>
        </w:rPr>
      </w:pPr>
      <w:r>
        <w:rPr>
          <w:rFonts w:ascii="Arial" w:hAnsi="Arial" w:cs="Arial"/>
          <w:sz w:val="24"/>
          <w:szCs w:val="24"/>
        </w:rPr>
        <w:br w:type="page"/>
      </w:r>
      <w:r w:rsidRPr="00AD77F8">
        <w:rPr>
          <w:rFonts w:ascii="Arial" w:hAnsi="Arial" w:cs="Arial"/>
          <w:sz w:val="24"/>
          <w:szCs w:val="24"/>
        </w:rPr>
        <w:lastRenderedPageBreak/>
        <w:t>Článek 1</w:t>
      </w:r>
    </w:p>
    <w:p w14:paraId="77950FFD" w14:textId="77777777" w:rsidR="0040116F" w:rsidRPr="00AD77F8" w:rsidRDefault="0040116F" w:rsidP="0013331B">
      <w:pPr>
        <w:pStyle w:val="Nadpis2"/>
        <w:spacing w:before="0" w:beforeAutospacing="0" w:after="0" w:afterAutospacing="0"/>
        <w:rPr>
          <w:rFonts w:ascii="Arial" w:hAnsi="Arial" w:cs="Arial"/>
          <w:sz w:val="24"/>
          <w:szCs w:val="24"/>
        </w:rPr>
      </w:pPr>
    </w:p>
    <w:p w14:paraId="2C93649B" w14:textId="77777777" w:rsidR="0040116F" w:rsidRPr="00DE0C97" w:rsidRDefault="0040116F" w:rsidP="00DE0C97">
      <w:pPr>
        <w:pStyle w:val="Nadpis3"/>
        <w:shd w:val="clear" w:color="auto" w:fill="FFFFFF"/>
        <w:spacing w:before="150" w:beforeAutospacing="0" w:after="0" w:afterAutospacing="0"/>
        <w:jc w:val="both"/>
        <w:rPr>
          <w:rFonts w:ascii="Arial" w:hAnsi="Arial" w:cs="Arial"/>
          <w:sz w:val="24"/>
          <w:szCs w:val="24"/>
          <w:u w:val="single"/>
        </w:rPr>
      </w:pPr>
      <w:r w:rsidRPr="00DE0C97">
        <w:rPr>
          <w:rFonts w:ascii="Arial" w:hAnsi="Arial" w:cs="Arial"/>
          <w:sz w:val="24"/>
          <w:szCs w:val="24"/>
          <w:u w:val="single"/>
        </w:rPr>
        <w:t>Práva a povinností žáků a jejich zákonných zástupců ve škole a podrobnosti o pravidlech v</w:t>
      </w:r>
      <w:r>
        <w:rPr>
          <w:rFonts w:ascii="Arial" w:hAnsi="Arial" w:cs="Arial"/>
          <w:sz w:val="24"/>
          <w:szCs w:val="24"/>
          <w:u w:val="single"/>
        </w:rPr>
        <w:t>zájemných vztahů se zaměstnanci</w:t>
      </w:r>
      <w:r w:rsidRPr="00DE0C97">
        <w:rPr>
          <w:rFonts w:ascii="Arial" w:hAnsi="Arial" w:cs="Arial"/>
          <w:sz w:val="24"/>
          <w:szCs w:val="24"/>
          <w:u w:val="single"/>
        </w:rPr>
        <w:t>,</w:t>
      </w:r>
      <w:r>
        <w:rPr>
          <w:rFonts w:ascii="Arial" w:hAnsi="Arial" w:cs="Arial"/>
          <w:sz w:val="24"/>
          <w:szCs w:val="24"/>
          <w:u w:val="single"/>
        </w:rPr>
        <w:fldChar w:fldCharType="begin"/>
      </w:r>
      <w:r w:rsidRPr="00DE0C97">
        <w:rPr>
          <w:rFonts w:ascii="Arial" w:hAnsi="Arial" w:cs="Arial"/>
          <w:sz w:val="24"/>
          <w:szCs w:val="24"/>
          <w:u w:val="single"/>
        </w:rPr>
        <w:instrText>xe "Práva a povinností žáků a jejich zákonných zástupců ve škole a podrobnosti o pravidlech vzájemných vztahů s pedagogickými pracovníky,"</w:instrText>
      </w:r>
      <w:r>
        <w:rPr>
          <w:rFonts w:ascii="Arial" w:hAnsi="Arial" w:cs="Arial"/>
          <w:sz w:val="24"/>
          <w:szCs w:val="24"/>
          <w:u w:val="single"/>
        </w:rPr>
        <w:fldChar w:fldCharType="end"/>
      </w:r>
      <w:r>
        <w:rPr>
          <w:rFonts w:ascii="Arial" w:hAnsi="Arial" w:cs="Arial"/>
          <w:sz w:val="24"/>
          <w:szCs w:val="24"/>
          <w:u w:val="single"/>
        </w:rPr>
        <w:fldChar w:fldCharType="begin"/>
      </w:r>
      <w:r>
        <w:instrText>xe "</w:instrText>
      </w:r>
      <w:r w:rsidRPr="004D1AE9">
        <w:rPr>
          <w:rFonts w:ascii="Arial" w:hAnsi="Arial" w:cs="Arial"/>
          <w:sz w:val="24"/>
          <w:szCs w:val="24"/>
          <w:u w:val="single"/>
        </w:rPr>
        <w:instrText>Práva a povinností žáků a jejich zákonných zástupců</w:instrText>
      </w:r>
      <w:r>
        <w:instrText>"</w:instrText>
      </w:r>
      <w:r>
        <w:rPr>
          <w:rFonts w:ascii="Arial" w:hAnsi="Arial" w:cs="Arial"/>
          <w:sz w:val="24"/>
          <w:szCs w:val="24"/>
          <w:u w:val="single"/>
        </w:rPr>
        <w:fldChar w:fldCharType="end"/>
      </w:r>
    </w:p>
    <w:p w14:paraId="2D87665A" w14:textId="77777777" w:rsidR="0040116F" w:rsidRPr="00AD77F8" w:rsidRDefault="0040116F" w:rsidP="00A63FA5">
      <w:pPr>
        <w:pStyle w:val="Prosttext1"/>
        <w:rPr>
          <w:rFonts w:ascii="Arial" w:hAnsi="Arial" w:cs="Arial"/>
          <w:color w:val="auto"/>
        </w:rPr>
      </w:pPr>
    </w:p>
    <w:p w14:paraId="3E6E4E95" w14:textId="77777777" w:rsidR="0040116F" w:rsidRPr="00AD77F8" w:rsidRDefault="0040116F" w:rsidP="00A63FA5">
      <w:pPr>
        <w:pStyle w:val="Prosttext1"/>
        <w:rPr>
          <w:rFonts w:ascii="Arial" w:hAnsi="Arial" w:cs="Arial"/>
          <w:color w:val="auto"/>
        </w:rPr>
      </w:pPr>
      <w:r w:rsidRPr="00AD77F8">
        <w:rPr>
          <w:rFonts w:ascii="Arial" w:hAnsi="Arial" w:cs="Arial"/>
          <w:color w:val="auto"/>
        </w:rPr>
        <w:t xml:space="preserve"> </w:t>
      </w:r>
    </w:p>
    <w:p w14:paraId="28C97356" w14:textId="77777777" w:rsidR="0040116F" w:rsidRPr="00AD77F8" w:rsidRDefault="0040116F" w:rsidP="00A63FA5">
      <w:pPr>
        <w:rPr>
          <w:rFonts w:ascii="Arial" w:hAnsi="Arial" w:cs="Arial"/>
          <w:u w:val="single"/>
        </w:rPr>
      </w:pPr>
      <w:r w:rsidRPr="00AD77F8">
        <w:rPr>
          <w:rFonts w:ascii="Arial" w:hAnsi="Arial" w:cs="Arial"/>
          <w:u w:val="single"/>
        </w:rPr>
        <w:t>1. Žáci mají právo na:</w:t>
      </w:r>
    </w:p>
    <w:p w14:paraId="535A6F7A" w14:textId="77777777" w:rsidR="0040116F" w:rsidRPr="00AD77F8" w:rsidRDefault="0040116F" w:rsidP="00A63FA5">
      <w:pPr>
        <w:rPr>
          <w:rFonts w:ascii="Arial" w:hAnsi="Arial" w:cs="Arial"/>
        </w:rPr>
      </w:pPr>
    </w:p>
    <w:p w14:paraId="4F736EDD" w14:textId="77777777" w:rsidR="0040116F" w:rsidRDefault="0040116F" w:rsidP="00AC60EB">
      <w:pPr>
        <w:numPr>
          <w:ilvl w:val="0"/>
          <w:numId w:val="27"/>
        </w:numPr>
        <w:jc w:val="both"/>
        <w:rPr>
          <w:rFonts w:ascii="Arial" w:hAnsi="Arial" w:cs="Arial"/>
        </w:rPr>
      </w:pPr>
      <w:r w:rsidRPr="00AD77F8">
        <w:rPr>
          <w:rFonts w:ascii="Arial" w:hAnsi="Arial" w:cs="Arial"/>
        </w:rPr>
        <w:t>vzdělávání a školské služby podle školského zákona,</w:t>
      </w:r>
    </w:p>
    <w:p w14:paraId="1A71026F" w14:textId="77777777" w:rsidR="0040116F" w:rsidRDefault="0040116F" w:rsidP="004C6EAB">
      <w:pPr>
        <w:numPr>
          <w:ilvl w:val="0"/>
          <w:numId w:val="27"/>
        </w:numPr>
        <w:jc w:val="both"/>
        <w:rPr>
          <w:rFonts w:ascii="Arial" w:hAnsi="Arial" w:cs="Arial"/>
        </w:rPr>
      </w:pPr>
      <w:r w:rsidRPr="00AC60EB">
        <w:rPr>
          <w:rFonts w:ascii="Arial" w:hAnsi="Arial" w:cs="Arial"/>
        </w:rPr>
        <w:t>být informován o průběhu a výsledcích svého vzdělávání,</w:t>
      </w:r>
    </w:p>
    <w:p w14:paraId="7C77103F" w14:textId="77777777" w:rsidR="0040116F" w:rsidRDefault="0040116F" w:rsidP="00AC60EB">
      <w:pPr>
        <w:numPr>
          <w:ilvl w:val="0"/>
          <w:numId w:val="27"/>
        </w:numPr>
        <w:jc w:val="both"/>
        <w:rPr>
          <w:rFonts w:ascii="Arial" w:hAnsi="Arial" w:cs="Arial"/>
        </w:rPr>
      </w:pPr>
      <w:r w:rsidRPr="00AC60EB">
        <w:rPr>
          <w:rFonts w:ascii="Arial" w:hAnsi="Arial" w:cs="Arial"/>
        </w:rPr>
        <w:t>na informace a poradenskou pomoc školy v záležitostech týkajících se vzděláván</w:t>
      </w:r>
      <w:r>
        <w:rPr>
          <w:rFonts w:ascii="Arial" w:hAnsi="Arial" w:cs="Arial"/>
        </w:rPr>
        <w:t>í,</w:t>
      </w:r>
    </w:p>
    <w:p w14:paraId="7EB73C5D" w14:textId="77777777" w:rsidR="0040116F" w:rsidRPr="00AC60EB" w:rsidRDefault="0040116F" w:rsidP="00AC60EB">
      <w:pPr>
        <w:numPr>
          <w:ilvl w:val="0"/>
          <w:numId w:val="27"/>
        </w:numPr>
        <w:jc w:val="both"/>
        <w:rPr>
          <w:rFonts w:ascii="Arial" w:hAnsi="Arial" w:cs="Arial"/>
        </w:rPr>
      </w:pPr>
      <w:r w:rsidRPr="00AC60EB">
        <w:rPr>
          <w:rFonts w:ascii="Arial" w:hAnsi="Arial" w:cs="Arial"/>
        </w:rPr>
        <w:t>využívání služeb a zařízení péče o děti, která jsou pro ně určena,</w:t>
      </w:r>
    </w:p>
    <w:p w14:paraId="5693C92C" w14:textId="77777777" w:rsidR="0040116F" w:rsidRPr="00AC60EB" w:rsidRDefault="0040116F" w:rsidP="00AC60EB">
      <w:pPr>
        <w:numPr>
          <w:ilvl w:val="0"/>
          <w:numId w:val="27"/>
        </w:numPr>
        <w:jc w:val="both"/>
        <w:rPr>
          <w:rFonts w:ascii="Arial" w:hAnsi="Arial" w:cs="Arial"/>
        </w:rPr>
      </w:pPr>
      <w:r w:rsidRPr="00AC60EB">
        <w:rPr>
          <w:rFonts w:ascii="Arial" w:hAnsi="Arial" w:cs="Arial"/>
        </w:rPr>
        <w:t>svobodu projevu,</w:t>
      </w:r>
    </w:p>
    <w:p w14:paraId="7E9993E4" w14:textId="77777777" w:rsidR="0040116F" w:rsidRPr="00AC60EB" w:rsidRDefault="0040116F" w:rsidP="00AC60EB">
      <w:pPr>
        <w:numPr>
          <w:ilvl w:val="0"/>
          <w:numId w:val="27"/>
        </w:numPr>
        <w:jc w:val="both"/>
        <w:rPr>
          <w:rFonts w:ascii="Arial" w:hAnsi="Arial" w:cs="Arial"/>
        </w:rPr>
      </w:pPr>
      <w:r w:rsidRPr="00AC60EB">
        <w:rPr>
          <w:rFonts w:ascii="Arial" w:hAnsi="Arial" w:cs="Arial"/>
        </w:rPr>
        <w:t>na svobodu myšlení, svědomí a náboženství,</w:t>
      </w:r>
    </w:p>
    <w:p w14:paraId="64CB9C25" w14:textId="77777777" w:rsidR="0040116F" w:rsidRPr="00AC60EB" w:rsidRDefault="0040116F" w:rsidP="00AC60EB">
      <w:pPr>
        <w:numPr>
          <w:ilvl w:val="0"/>
          <w:numId w:val="27"/>
        </w:numPr>
        <w:jc w:val="both"/>
        <w:rPr>
          <w:rFonts w:ascii="Arial" w:hAnsi="Arial" w:cs="Arial"/>
        </w:rPr>
      </w:pPr>
      <w:r w:rsidRPr="00AC60EB">
        <w:rPr>
          <w:rFonts w:ascii="Arial" w:hAnsi="Arial" w:cs="Arial"/>
        </w:rPr>
        <w:t>na odpočinek a volný čas, právo věnovat se hrám a rekreační činnosti přiměřené jeho věku,</w:t>
      </w:r>
    </w:p>
    <w:p w14:paraId="72321D44" w14:textId="77777777" w:rsidR="0040116F" w:rsidRPr="00AC60EB" w:rsidRDefault="0040116F" w:rsidP="00AC60EB">
      <w:pPr>
        <w:numPr>
          <w:ilvl w:val="0"/>
          <w:numId w:val="27"/>
        </w:numPr>
        <w:jc w:val="both"/>
        <w:rPr>
          <w:rFonts w:ascii="Arial" w:hAnsi="Arial" w:cs="Arial"/>
        </w:rPr>
      </w:pPr>
      <w:r w:rsidRPr="00AC60EB">
        <w:rPr>
          <w:rFonts w:ascii="Arial" w:hAnsi="Arial" w:cs="Arial"/>
        </w:rPr>
        <w:t>ochranu před jakýmkoliv tělesným či duševním násilím, urážením nebo zneužíváním,</w:t>
      </w:r>
    </w:p>
    <w:p w14:paraId="0799B424" w14:textId="77777777" w:rsidR="0040116F" w:rsidRPr="00AC60EB" w:rsidRDefault="0040116F" w:rsidP="00AC60EB">
      <w:pPr>
        <w:numPr>
          <w:ilvl w:val="0"/>
          <w:numId w:val="27"/>
        </w:numPr>
        <w:jc w:val="both"/>
        <w:rPr>
          <w:rFonts w:ascii="Arial" w:hAnsi="Arial" w:cs="Arial"/>
        </w:rPr>
      </w:pPr>
      <w:r w:rsidRPr="00AC60EB">
        <w:rPr>
          <w:rFonts w:ascii="Arial" w:hAnsi="Arial" w:cs="Arial"/>
        </w:rPr>
        <w:t>životní úroveň nezbytnou pro jeho tělesný, duševní, mravní a sociální rozvoj,</w:t>
      </w:r>
    </w:p>
    <w:p w14:paraId="2EA07510" w14:textId="77777777" w:rsidR="0040116F" w:rsidRDefault="0040116F" w:rsidP="00AC60EB">
      <w:pPr>
        <w:numPr>
          <w:ilvl w:val="0"/>
          <w:numId w:val="27"/>
        </w:numPr>
        <w:jc w:val="both"/>
        <w:rPr>
          <w:rFonts w:ascii="Arial" w:hAnsi="Arial" w:cs="Arial"/>
        </w:rPr>
      </w:pPr>
      <w:r w:rsidRPr="00AC60EB">
        <w:rPr>
          <w:rFonts w:ascii="Arial" w:hAnsi="Arial" w:cs="Arial"/>
        </w:rPr>
        <w:t>žák s tělesným postižením má právo žádat pedagogické pracovníky školy o pomoc při sebeobslužných prvcích a hygieně.</w:t>
      </w:r>
    </w:p>
    <w:p w14:paraId="5CB7B230" w14:textId="77777777" w:rsidR="0040116F" w:rsidRPr="00E01373" w:rsidRDefault="0040116F" w:rsidP="00AC60EB">
      <w:pPr>
        <w:numPr>
          <w:ilvl w:val="0"/>
          <w:numId w:val="27"/>
        </w:numPr>
        <w:jc w:val="both"/>
        <w:rPr>
          <w:rFonts w:ascii="Arial" w:hAnsi="Arial" w:cs="Arial"/>
        </w:rPr>
      </w:pPr>
      <w:r w:rsidRPr="00E01373">
        <w:rPr>
          <w:rFonts w:ascii="Arial" w:hAnsi="Arial" w:cs="Arial"/>
        </w:rPr>
        <w:t xml:space="preserve">na ochranu před jakoukoli formou diskriminace a násilí, má právo vzdělání a na svobodu myšlení, projevu, shromažďování, náboženství, na odpočinek a dodržování základních psychohygienických podmínek. </w:t>
      </w:r>
      <w:r w:rsidRPr="00D6602B">
        <w:rPr>
          <w:rFonts w:ascii="Arial" w:hAnsi="Arial" w:cs="Arial"/>
        </w:rPr>
        <w:t>Má právo být seznámen se všemi předpisy se vztahem k jeho pobytu a činnosti ve škole.</w:t>
      </w:r>
      <w:r w:rsidRPr="00E01373">
        <w:rPr>
          <w:rFonts w:ascii="Arial" w:hAnsi="Arial" w:cs="Arial"/>
        </w:rPr>
        <w:t xml:space="preserve"> </w:t>
      </w:r>
    </w:p>
    <w:p w14:paraId="0E3BD14E" w14:textId="77777777" w:rsidR="0040116F" w:rsidRPr="00AC60EB" w:rsidRDefault="0040116F" w:rsidP="00A63FA5">
      <w:pPr>
        <w:rPr>
          <w:rFonts w:ascii="Arial" w:hAnsi="Arial" w:cs="Arial"/>
        </w:rPr>
      </w:pPr>
    </w:p>
    <w:p w14:paraId="27D94619" w14:textId="77777777" w:rsidR="0040116F" w:rsidRDefault="0040116F" w:rsidP="00A63FA5">
      <w:pPr>
        <w:rPr>
          <w:rFonts w:ascii="Arial" w:hAnsi="Arial" w:cs="Arial"/>
          <w:u w:val="single"/>
        </w:rPr>
      </w:pPr>
    </w:p>
    <w:p w14:paraId="5562FFBA" w14:textId="77777777" w:rsidR="0040116F" w:rsidRPr="00AD77F8" w:rsidRDefault="0040116F" w:rsidP="00A63FA5">
      <w:pPr>
        <w:rPr>
          <w:rFonts w:ascii="Arial" w:hAnsi="Arial" w:cs="Arial"/>
          <w:u w:val="single"/>
        </w:rPr>
      </w:pPr>
      <w:r w:rsidRPr="00AD77F8">
        <w:rPr>
          <w:rFonts w:ascii="Arial" w:hAnsi="Arial" w:cs="Arial"/>
          <w:u w:val="single"/>
        </w:rPr>
        <w:t>2. Rodiče (zákonní zástupci) mají právo zejména na:</w:t>
      </w:r>
    </w:p>
    <w:p w14:paraId="51F969D2" w14:textId="77777777" w:rsidR="0040116F" w:rsidRPr="00AD77F8" w:rsidRDefault="0040116F" w:rsidP="00A63FA5">
      <w:pPr>
        <w:rPr>
          <w:rFonts w:ascii="Arial" w:hAnsi="Arial" w:cs="Arial"/>
        </w:rPr>
      </w:pPr>
    </w:p>
    <w:p w14:paraId="685D82AA" w14:textId="77777777" w:rsidR="0040116F" w:rsidRPr="00AD77F8" w:rsidRDefault="0040116F" w:rsidP="004C6EAB">
      <w:pPr>
        <w:numPr>
          <w:ilvl w:val="0"/>
          <w:numId w:val="13"/>
        </w:numPr>
        <w:jc w:val="both"/>
        <w:rPr>
          <w:rFonts w:ascii="Arial" w:hAnsi="Arial" w:cs="Arial"/>
        </w:rPr>
      </w:pPr>
      <w:r w:rsidRPr="00AD77F8">
        <w:rPr>
          <w:rFonts w:ascii="Arial" w:hAnsi="Arial" w:cs="Arial"/>
        </w:rPr>
        <w:t>svobodnou volbu školy pro své dítě,</w:t>
      </w:r>
    </w:p>
    <w:p w14:paraId="666AAABE" w14:textId="77777777" w:rsidR="0040116F" w:rsidRPr="00AD77F8" w:rsidRDefault="0040116F" w:rsidP="004C6EAB">
      <w:pPr>
        <w:numPr>
          <w:ilvl w:val="0"/>
          <w:numId w:val="13"/>
        </w:numPr>
        <w:jc w:val="both"/>
        <w:rPr>
          <w:rFonts w:ascii="Arial" w:hAnsi="Arial" w:cs="Arial"/>
        </w:rPr>
      </w:pPr>
      <w:r w:rsidRPr="00AD77F8">
        <w:rPr>
          <w:rFonts w:ascii="Arial" w:hAnsi="Arial" w:cs="Arial"/>
        </w:rPr>
        <w:t>informace o průběhu a vzdělávání dítěte ve škole,</w:t>
      </w:r>
    </w:p>
    <w:p w14:paraId="252525F3" w14:textId="77777777" w:rsidR="0040116F" w:rsidRPr="00AD77F8" w:rsidRDefault="0040116F" w:rsidP="004C6EAB">
      <w:pPr>
        <w:numPr>
          <w:ilvl w:val="0"/>
          <w:numId w:val="13"/>
        </w:numPr>
        <w:jc w:val="both"/>
        <w:rPr>
          <w:rFonts w:ascii="Arial" w:hAnsi="Arial" w:cs="Arial"/>
        </w:rPr>
      </w:pPr>
      <w:r w:rsidRPr="00AD77F8">
        <w:rPr>
          <w:rFonts w:ascii="Arial" w:hAnsi="Arial" w:cs="Arial"/>
        </w:rPr>
        <w:t>informace o škole podle zákona č. 106/1999 Sb., o svobodném přístupu k informacím,</w:t>
      </w:r>
    </w:p>
    <w:p w14:paraId="1D2D9679" w14:textId="77777777" w:rsidR="0040116F" w:rsidRPr="00AD77F8" w:rsidRDefault="0040116F" w:rsidP="004C6EAB">
      <w:pPr>
        <w:numPr>
          <w:ilvl w:val="0"/>
          <w:numId w:val="13"/>
        </w:numPr>
        <w:jc w:val="both"/>
        <w:rPr>
          <w:rFonts w:ascii="Arial" w:hAnsi="Arial" w:cs="Arial"/>
        </w:rPr>
      </w:pPr>
      <w:r w:rsidRPr="00AD77F8">
        <w:rPr>
          <w:rFonts w:ascii="Arial" w:hAnsi="Arial" w:cs="Arial"/>
        </w:rPr>
        <w:t>nahlížet do výroční zprávy, pořizovat si z ní opisy a výpisy,</w:t>
      </w:r>
    </w:p>
    <w:p w14:paraId="78F26676" w14:textId="77777777" w:rsidR="0040116F" w:rsidRPr="00AD77F8" w:rsidRDefault="0040116F" w:rsidP="004C6EAB">
      <w:pPr>
        <w:numPr>
          <w:ilvl w:val="0"/>
          <w:numId w:val="13"/>
        </w:numPr>
        <w:jc w:val="both"/>
        <w:rPr>
          <w:rFonts w:ascii="Arial" w:hAnsi="Arial" w:cs="Arial"/>
        </w:rPr>
      </w:pPr>
      <w:r w:rsidRPr="00AD77F8">
        <w:rPr>
          <w:rFonts w:ascii="Arial" w:hAnsi="Arial" w:cs="Arial"/>
        </w:rPr>
        <w:t>právo na vzdělávání v jazyce národnostní menšiny, a to za podmínek stanovených v § 14 školského zákona,</w:t>
      </w:r>
    </w:p>
    <w:p w14:paraId="0651BA27" w14:textId="77777777" w:rsidR="0040116F" w:rsidRPr="00AD77F8" w:rsidRDefault="0040116F" w:rsidP="004C6EAB">
      <w:pPr>
        <w:numPr>
          <w:ilvl w:val="0"/>
          <w:numId w:val="13"/>
        </w:numPr>
        <w:jc w:val="both"/>
        <w:rPr>
          <w:rFonts w:ascii="Arial" w:hAnsi="Arial" w:cs="Arial"/>
        </w:rPr>
      </w:pPr>
      <w:r w:rsidRPr="00AD77F8">
        <w:rPr>
          <w:rFonts w:ascii="Arial" w:hAnsi="Arial" w:cs="Arial"/>
        </w:rPr>
        <w:t>na informace a poradenskou pomoc školy nebo školského poradenského zařízení v záležitostech týkajících se vzdělávání podle školského zákona,</w:t>
      </w:r>
    </w:p>
    <w:p w14:paraId="085F1242" w14:textId="77777777" w:rsidR="0040116F" w:rsidRPr="00AD77F8" w:rsidRDefault="0040116F" w:rsidP="004C6EAB">
      <w:pPr>
        <w:numPr>
          <w:ilvl w:val="0"/>
          <w:numId w:val="13"/>
        </w:numPr>
        <w:jc w:val="both"/>
        <w:rPr>
          <w:rFonts w:ascii="Arial" w:hAnsi="Arial" w:cs="Arial"/>
        </w:rPr>
      </w:pPr>
      <w:r w:rsidRPr="00AD77F8">
        <w:rPr>
          <w:rFonts w:ascii="Arial" w:hAnsi="Arial" w:cs="Arial"/>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424C2845" w14:textId="77777777" w:rsidR="0040116F" w:rsidRPr="00AD77F8" w:rsidRDefault="0040116F" w:rsidP="004C6EAB">
      <w:pPr>
        <w:numPr>
          <w:ilvl w:val="0"/>
          <w:numId w:val="13"/>
        </w:numPr>
        <w:jc w:val="both"/>
        <w:rPr>
          <w:rFonts w:ascii="Arial" w:hAnsi="Arial" w:cs="Arial"/>
        </w:rPr>
      </w:pPr>
      <w:r w:rsidRPr="00AD77F8">
        <w:rPr>
          <w:rFonts w:ascii="Arial" w:hAnsi="Arial" w:cs="Arial"/>
        </w:rPr>
        <w:t>volit a být voleni do školské rady,</w:t>
      </w:r>
    </w:p>
    <w:p w14:paraId="7EB1C50A" w14:textId="77777777" w:rsidR="0040116F" w:rsidRPr="00AD77F8" w:rsidRDefault="0040116F" w:rsidP="004C6EAB">
      <w:pPr>
        <w:numPr>
          <w:ilvl w:val="0"/>
          <w:numId w:val="13"/>
        </w:numPr>
        <w:jc w:val="both"/>
        <w:rPr>
          <w:rFonts w:ascii="Arial" w:hAnsi="Arial" w:cs="Arial"/>
        </w:rPr>
      </w:pPr>
      <w:r w:rsidRPr="00AD77F8">
        <w:rPr>
          <w:rFonts w:ascii="Arial" w:hAnsi="Arial" w:cs="Arial"/>
        </w:rPr>
        <w:t>vyjadřovat se ke všem rozhodnutím týkajícím se podstatných záležitostí vzdělávání žáka,</w:t>
      </w:r>
    </w:p>
    <w:p w14:paraId="04E11902" w14:textId="77777777" w:rsidR="0040116F" w:rsidRPr="00AD77F8" w:rsidRDefault="0040116F" w:rsidP="004C6EAB">
      <w:pPr>
        <w:numPr>
          <w:ilvl w:val="0"/>
          <w:numId w:val="13"/>
        </w:numPr>
        <w:jc w:val="both"/>
        <w:rPr>
          <w:rFonts w:ascii="Arial" w:hAnsi="Arial" w:cs="Arial"/>
        </w:rPr>
      </w:pPr>
      <w:r w:rsidRPr="00AD77F8">
        <w:rPr>
          <w:rFonts w:ascii="Arial" w:hAnsi="Arial" w:cs="Arial"/>
        </w:rPr>
        <w:t>požádat o přezkoumání výsledků hodnocení žáka.</w:t>
      </w:r>
    </w:p>
    <w:p w14:paraId="4A890551" w14:textId="77777777" w:rsidR="0040116F" w:rsidRPr="00AD77F8" w:rsidRDefault="0040116F" w:rsidP="00A63FA5">
      <w:pPr>
        <w:rPr>
          <w:rFonts w:ascii="Arial" w:hAnsi="Arial" w:cs="Arial"/>
          <w:color w:val="0000FF"/>
        </w:rPr>
      </w:pPr>
    </w:p>
    <w:p w14:paraId="059DD8FC" w14:textId="77777777" w:rsidR="0040116F" w:rsidRPr="00AD77F8" w:rsidRDefault="0040116F" w:rsidP="00A63FA5">
      <w:pPr>
        <w:rPr>
          <w:rFonts w:ascii="Arial" w:hAnsi="Arial" w:cs="Arial"/>
        </w:rPr>
      </w:pPr>
      <w:r>
        <w:rPr>
          <w:rFonts w:ascii="Arial" w:hAnsi="Arial" w:cs="Arial"/>
        </w:rPr>
        <w:br w:type="page"/>
      </w:r>
      <w:r w:rsidRPr="00AD77F8">
        <w:rPr>
          <w:rFonts w:ascii="Arial" w:hAnsi="Arial" w:cs="Arial"/>
        </w:rPr>
        <w:lastRenderedPageBreak/>
        <w:t>3. Žáci jsou povinni:</w:t>
      </w:r>
    </w:p>
    <w:p w14:paraId="1399E5E2" w14:textId="77777777" w:rsidR="0040116F" w:rsidRPr="00AD77F8" w:rsidRDefault="0040116F" w:rsidP="00A63FA5">
      <w:pPr>
        <w:rPr>
          <w:rFonts w:ascii="Arial" w:hAnsi="Arial" w:cs="Arial"/>
        </w:rPr>
      </w:pPr>
    </w:p>
    <w:p w14:paraId="1214DAA2" w14:textId="77777777" w:rsidR="0040116F" w:rsidRPr="00AD77F8" w:rsidRDefault="0040116F" w:rsidP="004C6EAB">
      <w:pPr>
        <w:numPr>
          <w:ilvl w:val="0"/>
          <w:numId w:val="15"/>
        </w:numPr>
        <w:jc w:val="both"/>
        <w:rPr>
          <w:rFonts w:ascii="Arial" w:hAnsi="Arial" w:cs="Arial"/>
        </w:rPr>
      </w:pPr>
      <w:r w:rsidRPr="00AD77F8">
        <w:rPr>
          <w:rFonts w:ascii="Arial" w:hAnsi="Arial" w:cs="Arial"/>
        </w:rPr>
        <w:t>řádně docházet do školy nebo školského zařízení a řádně se vzdělávat,</w:t>
      </w:r>
    </w:p>
    <w:p w14:paraId="45142FED" w14:textId="77777777" w:rsidR="0040116F" w:rsidRPr="00AD77F8" w:rsidRDefault="0040116F" w:rsidP="004C6EAB">
      <w:pPr>
        <w:numPr>
          <w:ilvl w:val="0"/>
          <w:numId w:val="15"/>
        </w:numPr>
        <w:jc w:val="both"/>
        <w:rPr>
          <w:rFonts w:ascii="Arial" w:hAnsi="Arial" w:cs="Arial"/>
        </w:rPr>
      </w:pPr>
      <w:r w:rsidRPr="00AD77F8">
        <w:rPr>
          <w:rFonts w:ascii="Arial" w:hAnsi="Arial" w:cs="Arial"/>
        </w:rPr>
        <w:t>dodržovat školní a vnitřní řád a předpisy a pokyny školy a školského zařízení k ochraně zdraví a bezpečnosti, s nimiž byli seznámeni,</w:t>
      </w:r>
    </w:p>
    <w:p w14:paraId="327F5DFB" w14:textId="77777777" w:rsidR="0040116F" w:rsidRDefault="0040116F" w:rsidP="00DE0C97">
      <w:pPr>
        <w:numPr>
          <w:ilvl w:val="0"/>
          <w:numId w:val="15"/>
        </w:numPr>
        <w:jc w:val="both"/>
        <w:rPr>
          <w:rFonts w:ascii="Arial" w:hAnsi="Arial" w:cs="Arial"/>
        </w:rPr>
      </w:pPr>
      <w:r w:rsidRPr="00AD77F8">
        <w:rPr>
          <w:rFonts w:ascii="Arial" w:hAnsi="Arial" w:cs="Arial"/>
        </w:rPr>
        <w:t>plnit pokyny pedagogických pracovníků škol a školských zařízení vydané v souladu s právními předpis</w:t>
      </w:r>
      <w:r>
        <w:rPr>
          <w:rFonts w:ascii="Arial" w:hAnsi="Arial" w:cs="Arial"/>
        </w:rPr>
        <w:t>y a školním nebo vnitřním řádem,</w:t>
      </w:r>
    </w:p>
    <w:p w14:paraId="5B453994" w14:textId="77777777" w:rsidR="0040116F" w:rsidRDefault="0040116F" w:rsidP="00DE0C97">
      <w:pPr>
        <w:numPr>
          <w:ilvl w:val="0"/>
          <w:numId w:val="15"/>
        </w:numPr>
        <w:jc w:val="both"/>
        <w:rPr>
          <w:rFonts w:ascii="Arial" w:hAnsi="Arial" w:cs="Arial"/>
        </w:rPr>
      </w:pPr>
      <w:r>
        <w:rPr>
          <w:rFonts w:ascii="Arial" w:hAnsi="Arial" w:cs="Arial"/>
        </w:rPr>
        <w:t xml:space="preserve">se ve </w:t>
      </w:r>
      <w:r w:rsidRPr="00DE0C97">
        <w:rPr>
          <w:rFonts w:ascii="Arial" w:hAnsi="Arial" w:cs="Arial"/>
        </w:rPr>
        <w:t>škole chová slušně k dospělým i jiným žákům školy, dbá</w:t>
      </w:r>
      <w:r>
        <w:rPr>
          <w:rFonts w:ascii="Arial" w:hAnsi="Arial" w:cs="Arial"/>
        </w:rPr>
        <w:t>t</w:t>
      </w:r>
      <w:r w:rsidRPr="00DE0C97">
        <w:rPr>
          <w:rFonts w:ascii="Arial" w:hAnsi="Arial" w:cs="Arial"/>
        </w:rPr>
        <w:t xml:space="preserve"> pokynů</w:t>
      </w:r>
      <w:r w:rsidRPr="00DE0C97">
        <w:rPr>
          <w:rFonts w:ascii="Arial" w:hAnsi="Arial" w:cs="Arial"/>
        </w:rPr>
        <w:br/>
        <w:t>pedagogických a provozních pracovníků, dodrž</w:t>
      </w:r>
      <w:r>
        <w:rPr>
          <w:rFonts w:ascii="Arial" w:hAnsi="Arial" w:cs="Arial"/>
        </w:rPr>
        <w:t>ovat</w:t>
      </w:r>
      <w:r w:rsidRPr="00DE0C97">
        <w:rPr>
          <w:rFonts w:ascii="Arial" w:hAnsi="Arial" w:cs="Arial"/>
        </w:rPr>
        <w:t xml:space="preserve"> školní řád školy a řády odborných učeben</w:t>
      </w:r>
      <w:r>
        <w:rPr>
          <w:rFonts w:ascii="Arial" w:hAnsi="Arial" w:cs="Arial"/>
        </w:rPr>
        <w:t>, c</w:t>
      </w:r>
      <w:r w:rsidRPr="00DE0C97">
        <w:rPr>
          <w:rFonts w:ascii="Arial" w:hAnsi="Arial" w:cs="Arial"/>
        </w:rPr>
        <w:t>hová se tak, aby neohrozi</w:t>
      </w:r>
      <w:r>
        <w:rPr>
          <w:rFonts w:ascii="Arial" w:hAnsi="Arial" w:cs="Arial"/>
        </w:rPr>
        <w:t>l zdraví svoje, ani jiných osob,</w:t>
      </w:r>
    </w:p>
    <w:p w14:paraId="09BEC2FA" w14:textId="77777777" w:rsidR="0040116F" w:rsidRDefault="0040116F" w:rsidP="00DE0C97">
      <w:pPr>
        <w:numPr>
          <w:ilvl w:val="0"/>
          <w:numId w:val="15"/>
        </w:numPr>
        <w:jc w:val="both"/>
        <w:rPr>
          <w:rFonts w:ascii="Arial" w:hAnsi="Arial" w:cs="Arial"/>
        </w:rPr>
      </w:pPr>
      <w:r>
        <w:rPr>
          <w:rFonts w:ascii="Arial" w:hAnsi="Arial" w:cs="Arial"/>
        </w:rPr>
        <w:t>chodit</w:t>
      </w:r>
      <w:r w:rsidRPr="00DE0C97">
        <w:rPr>
          <w:rFonts w:ascii="Arial" w:hAnsi="Arial" w:cs="Arial"/>
        </w:rPr>
        <w:t xml:space="preserve"> do školy pravidelně a včas podle rozvrhu hodin a účastn</w:t>
      </w:r>
      <w:r>
        <w:rPr>
          <w:rFonts w:ascii="Arial" w:hAnsi="Arial" w:cs="Arial"/>
        </w:rPr>
        <w:t>it</w:t>
      </w:r>
      <w:r w:rsidRPr="00DE0C97">
        <w:rPr>
          <w:rFonts w:ascii="Arial" w:hAnsi="Arial" w:cs="Arial"/>
        </w:rPr>
        <w:t xml:space="preserve"> se činností organizovaných školou</w:t>
      </w:r>
      <w:r>
        <w:rPr>
          <w:rFonts w:ascii="Arial" w:hAnsi="Arial" w:cs="Arial"/>
        </w:rPr>
        <w:t>, ú</w:t>
      </w:r>
      <w:r w:rsidRPr="00DE0C97">
        <w:rPr>
          <w:rFonts w:ascii="Arial" w:hAnsi="Arial" w:cs="Arial"/>
        </w:rPr>
        <w:t>čast na vyučování nepovinných předmětů je pro přihlášené žáky povinná</w:t>
      </w:r>
      <w:r>
        <w:rPr>
          <w:rFonts w:ascii="Arial" w:hAnsi="Arial" w:cs="Arial"/>
        </w:rPr>
        <w:t>, o</w:t>
      </w:r>
      <w:r w:rsidRPr="00DE0C97">
        <w:rPr>
          <w:rFonts w:ascii="Arial" w:hAnsi="Arial" w:cs="Arial"/>
        </w:rPr>
        <w:t>dhlásit</w:t>
      </w:r>
      <w:r>
        <w:rPr>
          <w:rFonts w:ascii="Arial" w:hAnsi="Arial" w:cs="Arial"/>
        </w:rPr>
        <w:t xml:space="preserve"> se může vždy ke konci pololetí,</w:t>
      </w:r>
    </w:p>
    <w:p w14:paraId="764AACFC" w14:textId="77777777" w:rsidR="0040116F" w:rsidRDefault="0040116F" w:rsidP="00E01373">
      <w:pPr>
        <w:numPr>
          <w:ilvl w:val="0"/>
          <w:numId w:val="15"/>
        </w:numPr>
        <w:jc w:val="both"/>
        <w:rPr>
          <w:rFonts w:ascii="Arial" w:hAnsi="Arial" w:cs="Arial"/>
        </w:rPr>
      </w:pPr>
      <w:r w:rsidRPr="00DE0C97">
        <w:rPr>
          <w:rFonts w:ascii="Arial" w:hAnsi="Arial" w:cs="Arial"/>
        </w:rPr>
        <w:t>chod</w:t>
      </w:r>
      <w:r>
        <w:rPr>
          <w:rFonts w:ascii="Arial" w:hAnsi="Arial" w:cs="Arial"/>
        </w:rPr>
        <w:t>it</w:t>
      </w:r>
      <w:r w:rsidRPr="00DE0C97">
        <w:rPr>
          <w:rFonts w:ascii="Arial" w:hAnsi="Arial" w:cs="Arial"/>
        </w:rPr>
        <w:t xml:space="preserve"> do školy v</w:t>
      </w:r>
      <w:r>
        <w:rPr>
          <w:rFonts w:ascii="Arial" w:hAnsi="Arial" w:cs="Arial"/>
        </w:rPr>
        <w:t>hodně a čistě upraveni a oblečeni,</w:t>
      </w:r>
    </w:p>
    <w:p w14:paraId="29DB3A48" w14:textId="77777777" w:rsidR="0040116F" w:rsidRDefault="0040116F" w:rsidP="00E01373">
      <w:pPr>
        <w:numPr>
          <w:ilvl w:val="0"/>
          <w:numId w:val="15"/>
        </w:numPr>
        <w:jc w:val="both"/>
        <w:rPr>
          <w:rFonts w:ascii="Arial" w:hAnsi="Arial" w:cs="Arial"/>
        </w:rPr>
      </w:pPr>
      <w:r w:rsidRPr="00E01373">
        <w:rPr>
          <w:rFonts w:ascii="Arial" w:hAnsi="Arial" w:cs="Arial"/>
        </w:rPr>
        <w:t>zacház</w:t>
      </w:r>
      <w:r>
        <w:rPr>
          <w:rFonts w:ascii="Arial" w:hAnsi="Arial" w:cs="Arial"/>
        </w:rPr>
        <w:t>et</w:t>
      </w:r>
      <w:r w:rsidRPr="00E01373">
        <w:rPr>
          <w:rFonts w:ascii="Arial" w:hAnsi="Arial" w:cs="Arial"/>
        </w:rPr>
        <w:t xml:space="preserve"> s učebnicemi a šk</w:t>
      </w:r>
      <w:r>
        <w:rPr>
          <w:rFonts w:ascii="Arial" w:hAnsi="Arial" w:cs="Arial"/>
        </w:rPr>
        <w:t>olními potřebami šetrně, udržovat</w:t>
      </w:r>
      <w:r w:rsidRPr="00E01373">
        <w:rPr>
          <w:rFonts w:ascii="Arial" w:hAnsi="Arial" w:cs="Arial"/>
        </w:rPr>
        <w:t xml:space="preserve"> své místo, třídu i ostatní školní prostory v čistotě a pořádku, chrán</w:t>
      </w:r>
      <w:r>
        <w:rPr>
          <w:rFonts w:ascii="Arial" w:hAnsi="Arial" w:cs="Arial"/>
        </w:rPr>
        <w:t>it</w:t>
      </w:r>
      <w:r w:rsidRPr="00E01373">
        <w:rPr>
          <w:rFonts w:ascii="Arial" w:hAnsi="Arial" w:cs="Arial"/>
        </w:rPr>
        <w:t xml:space="preserve"> majetek před poškozením; n</w:t>
      </w:r>
      <w:r>
        <w:rPr>
          <w:rFonts w:ascii="Arial" w:hAnsi="Arial" w:cs="Arial"/>
        </w:rPr>
        <w:t>osit</w:t>
      </w:r>
      <w:r w:rsidRPr="00E01373">
        <w:rPr>
          <w:rFonts w:ascii="Arial" w:hAnsi="Arial" w:cs="Arial"/>
        </w:rPr>
        <w:t xml:space="preserve"> do školy učebnice a školní potřeby podle rozvrhu hodin a pokynů učitel</w:t>
      </w:r>
      <w:r>
        <w:rPr>
          <w:rFonts w:ascii="Arial" w:hAnsi="Arial" w:cs="Arial"/>
        </w:rPr>
        <w:t>ů,</w:t>
      </w:r>
    </w:p>
    <w:p w14:paraId="5A57A403" w14:textId="77777777" w:rsidR="0040116F" w:rsidRDefault="0040116F" w:rsidP="00E01373">
      <w:pPr>
        <w:numPr>
          <w:ilvl w:val="0"/>
          <w:numId w:val="15"/>
        </w:numPr>
        <w:jc w:val="both"/>
        <w:rPr>
          <w:rFonts w:ascii="Arial" w:hAnsi="Arial" w:cs="Arial"/>
        </w:rPr>
      </w:pPr>
      <w:r>
        <w:rPr>
          <w:rFonts w:ascii="Arial" w:hAnsi="Arial" w:cs="Arial"/>
        </w:rPr>
        <w:t>p</w:t>
      </w:r>
      <w:r w:rsidRPr="00E01373">
        <w:rPr>
          <w:rFonts w:ascii="Arial" w:hAnsi="Arial" w:cs="Arial"/>
        </w:rPr>
        <w:t>řed ukončením vyučování z bezpečnostních důvodů neopouště</w:t>
      </w:r>
      <w:r>
        <w:rPr>
          <w:rFonts w:ascii="Arial" w:hAnsi="Arial" w:cs="Arial"/>
        </w:rPr>
        <w:t>t</w:t>
      </w:r>
      <w:r w:rsidRPr="00E01373">
        <w:rPr>
          <w:rFonts w:ascii="Arial" w:hAnsi="Arial" w:cs="Arial"/>
        </w:rPr>
        <w:t xml:space="preserve"> školní budovu</w:t>
      </w:r>
      <w:r>
        <w:rPr>
          <w:rFonts w:ascii="Arial" w:hAnsi="Arial" w:cs="Arial"/>
        </w:rPr>
        <w:t>, p</w:t>
      </w:r>
      <w:r w:rsidRPr="00E01373">
        <w:rPr>
          <w:rFonts w:ascii="Arial" w:hAnsi="Arial" w:cs="Arial"/>
        </w:rPr>
        <w:t>řesun na stravování je pod dohledem pedagogického pracovníka. V době mimo vyučování zůstáva</w:t>
      </w:r>
      <w:r>
        <w:rPr>
          <w:rFonts w:ascii="Arial" w:hAnsi="Arial" w:cs="Arial"/>
        </w:rPr>
        <w:t>t</w:t>
      </w:r>
      <w:r w:rsidRPr="00E01373">
        <w:rPr>
          <w:rFonts w:ascii="Arial" w:hAnsi="Arial" w:cs="Arial"/>
        </w:rPr>
        <w:t xml:space="preserve"> ve škole jen se svolením vyučujících a pod jejich dohledem.</w:t>
      </w:r>
    </w:p>
    <w:p w14:paraId="6F3BE858" w14:textId="77777777" w:rsidR="0040116F" w:rsidRDefault="0040116F" w:rsidP="00E01373">
      <w:pPr>
        <w:numPr>
          <w:ilvl w:val="0"/>
          <w:numId w:val="15"/>
        </w:numPr>
        <w:jc w:val="both"/>
        <w:rPr>
          <w:rFonts w:ascii="Arial" w:hAnsi="Arial" w:cs="Arial"/>
        </w:rPr>
      </w:pPr>
      <w:r w:rsidRPr="00E01373">
        <w:rPr>
          <w:rFonts w:ascii="Arial" w:hAnsi="Arial" w:cs="Arial"/>
        </w:rPr>
        <w:t>chrán</w:t>
      </w:r>
      <w:r>
        <w:rPr>
          <w:rFonts w:ascii="Arial" w:hAnsi="Arial" w:cs="Arial"/>
        </w:rPr>
        <w:t>it</w:t>
      </w:r>
      <w:r w:rsidRPr="00E01373">
        <w:rPr>
          <w:rFonts w:ascii="Arial" w:hAnsi="Arial" w:cs="Arial"/>
        </w:rPr>
        <w:t xml:space="preserve"> své zdraví i zdraví spolužáků; žákům jsou zakázány všechny činnosti, které jsou zdraví škodlivé.</w:t>
      </w:r>
    </w:p>
    <w:p w14:paraId="684D6F54" w14:textId="77777777" w:rsidR="0040116F" w:rsidRDefault="0040116F" w:rsidP="00E01373">
      <w:pPr>
        <w:numPr>
          <w:ilvl w:val="0"/>
          <w:numId w:val="15"/>
        </w:numPr>
        <w:jc w:val="both"/>
        <w:rPr>
          <w:rFonts w:ascii="Arial" w:hAnsi="Arial" w:cs="Arial"/>
        </w:rPr>
      </w:pPr>
      <w:r w:rsidRPr="00E01373">
        <w:rPr>
          <w:rFonts w:ascii="Arial" w:hAnsi="Arial" w:cs="Arial"/>
        </w:rPr>
        <w:t>řádně a systematicky</w:t>
      </w:r>
      <w:r>
        <w:rPr>
          <w:rFonts w:ascii="Arial" w:hAnsi="Arial" w:cs="Arial"/>
        </w:rPr>
        <w:t xml:space="preserve"> se</w:t>
      </w:r>
      <w:r w:rsidRPr="00E01373">
        <w:rPr>
          <w:rFonts w:ascii="Arial" w:hAnsi="Arial" w:cs="Arial"/>
        </w:rPr>
        <w:t xml:space="preserve"> připrav</w:t>
      </w:r>
      <w:r>
        <w:rPr>
          <w:rFonts w:ascii="Arial" w:hAnsi="Arial" w:cs="Arial"/>
        </w:rPr>
        <w:t>ovat na vyučování,</w:t>
      </w:r>
    </w:p>
    <w:p w14:paraId="7DB4D0FD" w14:textId="77777777" w:rsidR="0040116F" w:rsidRDefault="0040116F" w:rsidP="00E01373">
      <w:pPr>
        <w:numPr>
          <w:ilvl w:val="0"/>
          <w:numId w:val="15"/>
        </w:numPr>
        <w:jc w:val="both"/>
        <w:rPr>
          <w:rFonts w:ascii="Arial" w:hAnsi="Arial" w:cs="Arial"/>
        </w:rPr>
      </w:pPr>
      <w:r w:rsidRPr="00E01373">
        <w:rPr>
          <w:rFonts w:ascii="Arial" w:hAnsi="Arial" w:cs="Arial"/>
        </w:rPr>
        <w:t>nenos</w:t>
      </w:r>
      <w:r>
        <w:rPr>
          <w:rFonts w:ascii="Arial" w:hAnsi="Arial" w:cs="Arial"/>
        </w:rPr>
        <w:t>it</w:t>
      </w:r>
      <w:r w:rsidRPr="00E01373">
        <w:rPr>
          <w:rFonts w:ascii="Arial" w:hAnsi="Arial" w:cs="Arial"/>
        </w:rPr>
        <w:t xml:space="preserve"> do školy předměty, které nesouvisí s výukou a mohly by ohrozit zdraví a bezpečnost jeho nebo jiných osob. Cenné předměty, včetně šperků a mobilních telefonů odkládá pouze na místa k tomu určená na pokyn vyučujících, kteří je po stanovenou dobu přeberou do úschovy a zajistí jejich bezpečnost.</w:t>
      </w:r>
    </w:p>
    <w:p w14:paraId="1CC27432" w14:textId="77777777" w:rsidR="0040116F" w:rsidRDefault="0040116F" w:rsidP="00E01373">
      <w:pPr>
        <w:numPr>
          <w:ilvl w:val="0"/>
          <w:numId w:val="15"/>
        </w:numPr>
        <w:jc w:val="both"/>
        <w:rPr>
          <w:rFonts w:ascii="Arial" w:hAnsi="Arial" w:cs="Arial"/>
        </w:rPr>
      </w:pPr>
      <w:r>
        <w:rPr>
          <w:rFonts w:ascii="Arial" w:hAnsi="Arial" w:cs="Arial"/>
        </w:rPr>
        <w:t xml:space="preserve">nedopouštět se </w:t>
      </w:r>
      <w:r w:rsidRPr="00E01373">
        <w:rPr>
          <w:rFonts w:ascii="Arial" w:hAnsi="Arial" w:cs="Arial"/>
        </w:rPr>
        <w:t>hrubé</w:t>
      </w:r>
      <w:r>
        <w:rPr>
          <w:rFonts w:ascii="Arial" w:hAnsi="Arial" w:cs="Arial"/>
        </w:rPr>
        <w:t>ho</w:t>
      </w:r>
      <w:r w:rsidRPr="00E01373">
        <w:rPr>
          <w:rFonts w:ascii="Arial" w:hAnsi="Arial" w:cs="Arial"/>
        </w:rPr>
        <w:t xml:space="preserve"> slovní</w:t>
      </w:r>
      <w:r>
        <w:rPr>
          <w:rFonts w:ascii="Arial" w:hAnsi="Arial" w:cs="Arial"/>
        </w:rPr>
        <w:t>ho</w:t>
      </w:r>
      <w:r w:rsidRPr="00E01373">
        <w:rPr>
          <w:rFonts w:ascii="Arial" w:hAnsi="Arial" w:cs="Arial"/>
        </w:rPr>
        <w:t xml:space="preserve"> a úmyslné</w:t>
      </w:r>
      <w:r>
        <w:rPr>
          <w:rFonts w:ascii="Arial" w:hAnsi="Arial" w:cs="Arial"/>
        </w:rPr>
        <w:t>ho</w:t>
      </w:r>
      <w:r w:rsidRPr="00E01373">
        <w:rPr>
          <w:rFonts w:ascii="Arial" w:hAnsi="Arial" w:cs="Arial"/>
        </w:rPr>
        <w:t xml:space="preserve"> fyzické</w:t>
      </w:r>
      <w:r>
        <w:rPr>
          <w:rFonts w:ascii="Arial" w:hAnsi="Arial" w:cs="Arial"/>
        </w:rPr>
        <w:t>ho</w:t>
      </w:r>
      <w:r w:rsidRPr="00E01373">
        <w:rPr>
          <w:rFonts w:ascii="Arial" w:hAnsi="Arial" w:cs="Arial"/>
        </w:rPr>
        <w:t xml:space="preserve"> útok</w:t>
      </w:r>
      <w:r>
        <w:rPr>
          <w:rFonts w:ascii="Arial" w:hAnsi="Arial" w:cs="Arial"/>
        </w:rPr>
        <w:t>u</w:t>
      </w:r>
      <w:r w:rsidRPr="00E01373">
        <w:rPr>
          <w:rFonts w:ascii="Arial" w:hAnsi="Arial" w:cs="Arial"/>
        </w:rPr>
        <w:t xml:space="preserve"> vůči jinému žákovi</w:t>
      </w:r>
      <w:r>
        <w:rPr>
          <w:rFonts w:ascii="Arial" w:hAnsi="Arial" w:cs="Arial"/>
        </w:rPr>
        <w:t xml:space="preserve">, </w:t>
      </w:r>
    </w:p>
    <w:p w14:paraId="6AF0666C" w14:textId="77777777" w:rsidR="0040116F" w:rsidRPr="00E01373" w:rsidRDefault="0040116F" w:rsidP="00E01373">
      <w:pPr>
        <w:numPr>
          <w:ilvl w:val="1"/>
          <w:numId w:val="15"/>
        </w:numPr>
        <w:jc w:val="both"/>
        <w:rPr>
          <w:rFonts w:ascii="Arial" w:hAnsi="Arial" w:cs="Arial"/>
        </w:rPr>
      </w:pPr>
      <w:r w:rsidRPr="00E01373">
        <w:rPr>
          <w:rFonts w:ascii="Arial" w:hAnsi="Arial" w:cs="Arial"/>
        </w:rPr>
        <w:t>Při porušení povinností stanovených tímto školním řádem lze podle závažnosti porušení žákovi uložit:</w:t>
      </w:r>
    </w:p>
    <w:p w14:paraId="23962948" w14:textId="77777777" w:rsidR="0040116F" w:rsidRDefault="0040116F" w:rsidP="00D6602B">
      <w:pPr>
        <w:numPr>
          <w:ilvl w:val="0"/>
          <w:numId w:val="33"/>
        </w:numPr>
        <w:jc w:val="both"/>
        <w:rPr>
          <w:rFonts w:ascii="Arial" w:hAnsi="Arial" w:cs="Arial"/>
        </w:rPr>
      </w:pPr>
      <w:r w:rsidRPr="00AD77F8">
        <w:rPr>
          <w:rFonts w:ascii="Arial" w:hAnsi="Arial" w:cs="Arial"/>
        </w:rPr>
        <w:t>napomenutí třídního učitele,</w:t>
      </w:r>
    </w:p>
    <w:p w14:paraId="52BA864C" w14:textId="77777777" w:rsidR="0040116F" w:rsidRDefault="0040116F" w:rsidP="00D6602B">
      <w:pPr>
        <w:numPr>
          <w:ilvl w:val="0"/>
          <w:numId w:val="33"/>
        </w:numPr>
        <w:jc w:val="both"/>
        <w:rPr>
          <w:rFonts w:ascii="Arial" w:hAnsi="Arial" w:cs="Arial"/>
        </w:rPr>
      </w:pPr>
      <w:r w:rsidRPr="00E01373">
        <w:rPr>
          <w:rFonts w:ascii="Arial" w:hAnsi="Arial" w:cs="Arial"/>
        </w:rPr>
        <w:t>důtku třídního učitele,</w:t>
      </w:r>
    </w:p>
    <w:p w14:paraId="58BEF4F7" w14:textId="77777777" w:rsidR="0040116F" w:rsidRPr="00E01373" w:rsidRDefault="0040116F" w:rsidP="00D6602B">
      <w:pPr>
        <w:numPr>
          <w:ilvl w:val="0"/>
          <w:numId w:val="33"/>
        </w:numPr>
        <w:jc w:val="both"/>
        <w:rPr>
          <w:rFonts w:ascii="Arial" w:hAnsi="Arial" w:cs="Arial"/>
        </w:rPr>
      </w:pPr>
      <w:r w:rsidRPr="00E01373">
        <w:rPr>
          <w:rFonts w:ascii="Arial" w:hAnsi="Arial" w:cs="Arial"/>
        </w:rPr>
        <w:t xml:space="preserve"> důtku ředitele školy.</w:t>
      </w:r>
    </w:p>
    <w:p w14:paraId="30C87C07" w14:textId="77777777" w:rsidR="0040116F" w:rsidRPr="00AD77F8" w:rsidRDefault="0040116F" w:rsidP="00E01373">
      <w:pPr>
        <w:pStyle w:val="Zkladntext"/>
        <w:ind w:left="708"/>
        <w:jc w:val="both"/>
        <w:rPr>
          <w:rFonts w:ascii="Arial" w:hAnsi="Arial" w:cs="Arial"/>
        </w:rPr>
      </w:pPr>
      <w:r w:rsidRPr="00AD77F8">
        <w:rPr>
          <w:rFonts w:ascii="Arial" w:hAnsi="Arial" w:cs="Arial"/>
        </w:rPr>
        <w:t>Škola neprodleně oznámí uložení napomenutí nebo důtky a jeho důvody prokazatelným způsobem jeho zákonnému zástupci a zaznamená je do dokumentace školy.</w:t>
      </w:r>
    </w:p>
    <w:p w14:paraId="164AD949" w14:textId="77777777" w:rsidR="0040116F" w:rsidRDefault="0040116F" w:rsidP="00017BF3">
      <w:pPr>
        <w:jc w:val="both"/>
      </w:pPr>
    </w:p>
    <w:p w14:paraId="507E7699" w14:textId="77777777" w:rsidR="0040116F" w:rsidRPr="008F450F" w:rsidRDefault="0040116F" w:rsidP="00017BF3">
      <w:pPr>
        <w:pStyle w:val="Prosttext1"/>
        <w:rPr>
          <w:rFonts w:ascii="Arial" w:hAnsi="Arial" w:cs="Arial"/>
          <w:color w:val="auto"/>
          <w:sz w:val="24"/>
        </w:rPr>
      </w:pPr>
      <w:r w:rsidRPr="008F450F">
        <w:rPr>
          <w:rFonts w:ascii="Arial" w:hAnsi="Arial" w:cs="Arial"/>
          <w:color w:val="auto"/>
          <w:sz w:val="24"/>
        </w:rPr>
        <w:t xml:space="preserve">4. Zákonní zástupci dětí a nezletilých žáků jsou povinni </w:t>
      </w:r>
    </w:p>
    <w:p w14:paraId="1E98A473" w14:textId="77777777" w:rsidR="0040116F" w:rsidRPr="008F450F" w:rsidRDefault="0040116F" w:rsidP="00017BF3">
      <w:pPr>
        <w:pStyle w:val="Prosttext1"/>
        <w:rPr>
          <w:rFonts w:ascii="Arial" w:hAnsi="Arial" w:cs="Arial"/>
          <w:color w:val="auto"/>
          <w:sz w:val="24"/>
        </w:rPr>
      </w:pPr>
    </w:p>
    <w:p w14:paraId="60E99396" w14:textId="77777777" w:rsidR="0040116F" w:rsidRDefault="0040116F" w:rsidP="008F450F">
      <w:pPr>
        <w:pStyle w:val="Prosttext1"/>
        <w:numPr>
          <w:ilvl w:val="0"/>
          <w:numId w:val="24"/>
        </w:numPr>
        <w:jc w:val="both"/>
        <w:rPr>
          <w:rFonts w:ascii="Arial" w:hAnsi="Arial" w:cs="Arial"/>
          <w:color w:val="auto"/>
          <w:sz w:val="24"/>
        </w:rPr>
      </w:pPr>
      <w:r w:rsidRPr="008F450F">
        <w:rPr>
          <w:rFonts w:ascii="Arial" w:hAnsi="Arial" w:cs="Arial"/>
          <w:color w:val="auto"/>
          <w:sz w:val="24"/>
        </w:rPr>
        <w:t>zajistit, aby dítě a žák docházel řádně do školy nebo školského zařízení,</w:t>
      </w:r>
    </w:p>
    <w:p w14:paraId="7BCFCA17" w14:textId="77777777" w:rsidR="0040116F" w:rsidRPr="008F450F" w:rsidRDefault="0040116F" w:rsidP="008F450F">
      <w:pPr>
        <w:pStyle w:val="Prosttext1"/>
        <w:numPr>
          <w:ilvl w:val="0"/>
          <w:numId w:val="24"/>
        </w:numPr>
        <w:jc w:val="both"/>
        <w:rPr>
          <w:rFonts w:ascii="Arial" w:hAnsi="Arial" w:cs="Arial"/>
          <w:color w:val="auto"/>
          <w:sz w:val="24"/>
          <w:szCs w:val="24"/>
        </w:rPr>
      </w:pPr>
      <w:r w:rsidRPr="008F450F">
        <w:rPr>
          <w:rFonts w:ascii="Arial" w:hAnsi="Arial" w:cs="Arial"/>
          <w:sz w:val="24"/>
          <w:szCs w:val="24"/>
        </w:rPr>
        <w:t>na vyzvání ředitele školy nebo školského zařízení se osobně zúčastnit projednání závažných otázek týkajících se vzdělávání dítěte nebo žáka,</w:t>
      </w:r>
    </w:p>
    <w:p w14:paraId="6D88C412" w14:textId="77777777" w:rsidR="0040116F" w:rsidRDefault="0040116F" w:rsidP="008F450F">
      <w:pPr>
        <w:pStyle w:val="Prosttext1"/>
        <w:numPr>
          <w:ilvl w:val="0"/>
          <w:numId w:val="24"/>
        </w:numPr>
        <w:jc w:val="both"/>
        <w:rPr>
          <w:rFonts w:ascii="Arial" w:hAnsi="Arial" w:cs="Arial"/>
          <w:sz w:val="24"/>
          <w:szCs w:val="24"/>
        </w:rPr>
      </w:pPr>
      <w:r w:rsidRPr="008F450F">
        <w:rPr>
          <w:rFonts w:ascii="Arial" w:hAnsi="Arial" w:cs="Arial"/>
          <w:sz w:val="24"/>
          <w:szCs w:val="24"/>
        </w:rPr>
        <w:t>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w:t>
      </w:r>
      <w:r>
        <w:rPr>
          <w:rFonts w:ascii="Arial" w:hAnsi="Arial" w:cs="Arial"/>
          <w:sz w:val="24"/>
          <w:szCs w:val="24"/>
        </w:rPr>
        <w:t xml:space="preserve"> a </w:t>
      </w:r>
      <w:r w:rsidRPr="008F450F">
        <w:rPr>
          <w:rFonts w:ascii="Arial" w:hAnsi="Arial" w:cs="Arial"/>
          <w:sz w:val="24"/>
          <w:szCs w:val="24"/>
        </w:rPr>
        <w:t>žák zdravotně postižen, včetně údaje o druhu postižení, nebo zdravotně znevýhodněn;</w:t>
      </w:r>
    </w:p>
    <w:p w14:paraId="32D6E026" w14:textId="77777777" w:rsidR="0040116F" w:rsidRDefault="0040116F" w:rsidP="008F450F">
      <w:pPr>
        <w:pStyle w:val="Prosttext1"/>
        <w:numPr>
          <w:ilvl w:val="0"/>
          <w:numId w:val="24"/>
        </w:numPr>
        <w:jc w:val="both"/>
        <w:rPr>
          <w:rFonts w:ascii="Arial" w:hAnsi="Arial" w:cs="Arial"/>
          <w:sz w:val="24"/>
          <w:szCs w:val="24"/>
        </w:rPr>
      </w:pPr>
      <w:r w:rsidRPr="008F450F">
        <w:rPr>
          <w:rFonts w:ascii="Arial" w:hAnsi="Arial" w:cs="Arial"/>
          <w:sz w:val="24"/>
          <w:szCs w:val="24"/>
        </w:rPr>
        <w:lastRenderedPageBreak/>
        <w:t>dokládat důvody nepřítomnosti dítěte a žáka ve vyučování v souladu s podmínkami stanovenými školním řádem,</w:t>
      </w:r>
    </w:p>
    <w:p w14:paraId="7861E426" w14:textId="77777777" w:rsidR="0040116F" w:rsidRPr="008F450F" w:rsidRDefault="0040116F" w:rsidP="008F450F">
      <w:pPr>
        <w:pStyle w:val="Prosttext1"/>
        <w:numPr>
          <w:ilvl w:val="0"/>
          <w:numId w:val="24"/>
        </w:numPr>
        <w:jc w:val="both"/>
        <w:rPr>
          <w:rFonts w:ascii="Arial" w:hAnsi="Arial" w:cs="Arial"/>
          <w:sz w:val="24"/>
          <w:szCs w:val="24"/>
        </w:rPr>
      </w:pPr>
      <w:r w:rsidRPr="008F450F">
        <w:rPr>
          <w:rFonts w:ascii="Arial" w:hAnsi="Arial" w:cs="Arial"/>
          <w:sz w:val="24"/>
          <w:szCs w:val="24"/>
        </w:rPr>
        <w:t>oznamovat škole a školskému zařízení údaje podle § 28 odst. 2 a 3 a školského zákona č. 561/2004 Sb. další údaje, které jsou podstatné pro průběh vzdělávání nebo bezpečnost dítěte a žáka, a změny v těchto údajích.</w:t>
      </w:r>
    </w:p>
    <w:p w14:paraId="5E7A778B" w14:textId="77777777" w:rsidR="0040116F" w:rsidRDefault="0040116F" w:rsidP="0013331B">
      <w:pPr>
        <w:pStyle w:val="Nadpis2"/>
        <w:spacing w:before="0" w:beforeAutospacing="0" w:after="0" w:afterAutospacing="0"/>
        <w:rPr>
          <w:rFonts w:ascii="Arial" w:hAnsi="Arial" w:cs="Arial"/>
          <w:sz w:val="30"/>
          <w:szCs w:val="30"/>
        </w:rPr>
      </w:pPr>
    </w:p>
    <w:p w14:paraId="1B490583" w14:textId="77777777" w:rsidR="0040116F" w:rsidRPr="00AD77F8" w:rsidRDefault="0040116F" w:rsidP="0013331B">
      <w:pPr>
        <w:pStyle w:val="Nadpis2"/>
        <w:spacing w:before="0" w:beforeAutospacing="0" w:after="0" w:afterAutospacing="0"/>
        <w:rPr>
          <w:rFonts w:ascii="Arial" w:hAnsi="Arial" w:cs="Arial"/>
          <w:sz w:val="30"/>
          <w:szCs w:val="30"/>
        </w:rPr>
      </w:pPr>
    </w:p>
    <w:p w14:paraId="5B652949" w14:textId="77777777" w:rsidR="0040116F" w:rsidRPr="00AD77F8" w:rsidRDefault="0040116F" w:rsidP="00564157">
      <w:pPr>
        <w:pStyle w:val="Nadpis2"/>
        <w:spacing w:before="0" w:beforeAutospacing="0" w:after="0" w:afterAutospacing="0"/>
        <w:rPr>
          <w:rFonts w:ascii="Arial" w:hAnsi="Arial" w:cs="Arial"/>
          <w:sz w:val="24"/>
          <w:szCs w:val="24"/>
        </w:rPr>
      </w:pPr>
      <w:r w:rsidRPr="00AD77F8">
        <w:rPr>
          <w:rFonts w:ascii="Arial" w:hAnsi="Arial" w:cs="Arial"/>
          <w:sz w:val="24"/>
          <w:szCs w:val="24"/>
        </w:rPr>
        <w:t>Článek 2</w:t>
      </w:r>
    </w:p>
    <w:p w14:paraId="52EDC649" w14:textId="77777777" w:rsidR="0040116F" w:rsidRPr="00AD77F8"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AD77F8">
        <w:rPr>
          <w:rFonts w:ascii="Arial" w:hAnsi="Arial" w:cs="Arial"/>
          <w:sz w:val="24"/>
          <w:szCs w:val="24"/>
          <w:u w:val="single"/>
        </w:rPr>
        <w:t>Organizace vyučování a režim školy</w:t>
      </w:r>
    </w:p>
    <w:p w14:paraId="06DCC686" w14:textId="77777777" w:rsidR="0040116F" w:rsidRPr="00AD77F8" w:rsidRDefault="0040116F" w:rsidP="0013331B">
      <w:pPr>
        <w:pStyle w:val="Nadpis3"/>
        <w:shd w:val="clear" w:color="auto" w:fill="FFFFFF"/>
        <w:spacing w:before="150" w:beforeAutospacing="0" w:after="0" w:afterAutospacing="0"/>
        <w:jc w:val="both"/>
        <w:rPr>
          <w:rFonts w:ascii="Arial" w:hAnsi="Arial" w:cs="Arial"/>
          <w:sz w:val="24"/>
          <w:szCs w:val="24"/>
          <w:u w:val="single"/>
        </w:rPr>
      </w:pPr>
    </w:p>
    <w:p w14:paraId="5EB8BAA6" w14:textId="77777777" w:rsidR="0040116F" w:rsidRPr="00AD77F8" w:rsidRDefault="0040116F" w:rsidP="004407EE">
      <w:pPr>
        <w:rPr>
          <w:rFonts w:ascii="Arial" w:hAnsi="Arial" w:cs="Arial"/>
          <w:b/>
          <w:u w:val="single"/>
        </w:rPr>
      </w:pPr>
      <w:r w:rsidRPr="00AD77F8">
        <w:rPr>
          <w:rFonts w:ascii="Arial" w:hAnsi="Arial" w:cs="Arial"/>
          <w:b/>
          <w:u w:val="single"/>
        </w:rPr>
        <w:t xml:space="preserve">A. Režim činnosti ve škole </w:t>
      </w:r>
    </w:p>
    <w:p w14:paraId="6FDD6671" w14:textId="77777777" w:rsidR="0040116F" w:rsidRPr="00AD77F8" w:rsidRDefault="0040116F" w:rsidP="00F5683C">
      <w:pPr>
        <w:pStyle w:val="Nadpis3"/>
        <w:numPr>
          <w:ilvl w:val="0"/>
          <w:numId w:val="19"/>
        </w:numPr>
        <w:shd w:val="clear" w:color="auto" w:fill="FFFFFF"/>
        <w:spacing w:before="150" w:beforeAutospacing="0" w:after="0" w:afterAutospacing="0"/>
        <w:jc w:val="both"/>
        <w:rPr>
          <w:rFonts w:ascii="Arial" w:hAnsi="Arial" w:cs="Arial"/>
          <w:b w:val="0"/>
          <w:sz w:val="24"/>
          <w:szCs w:val="24"/>
        </w:rPr>
      </w:pPr>
      <w:r w:rsidRPr="00AD77F8">
        <w:rPr>
          <w:rFonts w:ascii="Arial" w:hAnsi="Arial" w:cs="Arial"/>
          <w:b w:val="0"/>
          <w:sz w:val="24"/>
          <w:szCs w:val="24"/>
        </w:rPr>
        <w:t>Vyučování ve škole v průběhu celého školního roku je dáno organizací příslušného školního roku včetně období školního vyučování, vedlejších a hlavních prázdnin a týdenním rozvrhem jednotlivých tříd.</w:t>
      </w:r>
    </w:p>
    <w:p w14:paraId="1BAFEBB9" w14:textId="77777777" w:rsidR="0040116F" w:rsidRPr="00D6602B" w:rsidRDefault="0040116F" w:rsidP="00D6602B">
      <w:pPr>
        <w:pStyle w:val="Nadpis3"/>
        <w:numPr>
          <w:ilvl w:val="0"/>
          <w:numId w:val="19"/>
        </w:numPr>
        <w:spacing w:before="150" w:beforeAutospacing="0" w:after="0" w:afterAutospacing="0"/>
        <w:jc w:val="both"/>
        <w:rPr>
          <w:rFonts w:ascii="Arial" w:hAnsi="Arial" w:cs="Arial"/>
          <w:b w:val="0"/>
          <w:sz w:val="24"/>
          <w:szCs w:val="24"/>
        </w:rPr>
      </w:pPr>
      <w:r w:rsidRPr="00AD77F8">
        <w:rPr>
          <w:rFonts w:ascii="Arial" w:hAnsi="Arial" w:cs="Arial"/>
          <w:b w:val="0"/>
          <w:sz w:val="24"/>
          <w:szCs w:val="24"/>
        </w:rPr>
        <w:t xml:space="preserve">Vyučování probíhá podle časového rozvržení vyučovacích hodin a přestávek. S týdenním vyučovacím rozvrhem jsou seznámeni na začátku měsíce září příslušného školního roku žáci a rodiče (zákonní zástupci) prostřednictvím žákovských knížek a </w:t>
      </w:r>
      <w:r w:rsidRPr="00D6602B">
        <w:rPr>
          <w:rFonts w:ascii="Arial" w:hAnsi="Arial" w:cs="Arial"/>
          <w:b w:val="0"/>
          <w:sz w:val="24"/>
          <w:szCs w:val="24"/>
        </w:rPr>
        <w:t>vzdáleným přenosem.</w:t>
      </w:r>
      <w:r w:rsidRPr="00D6602B">
        <w:rPr>
          <w:rFonts w:ascii="Arial" w:hAnsi="Arial" w:cs="Arial"/>
          <w:b w:val="0"/>
          <w:sz w:val="24"/>
          <w:szCs w:val="24"/>
          <w:shd w:val="clear" w:color="auto" w:fill="8DB3E2"/>
        </w:rPr>
        <w:t xml:space="preserve"> </w:t>
      </w:r>
    </w:p>
    <w:p w14:paraId="46F2D69F" w14:textId="77777777" w:rsidR="0040116F" w:rsidRPr="00D6602B" w:rsidRDefault="0040116F" w:rsidP="00D6602B">
      <w:pPr>
        <w:pStyle w:val="Nadpis3"/>
        <w:numPr>
          <w:ilvl w:val="0"/>
          <w:numId w:val="1"/>
        </w:numPr>
        <w:spacing w:before="45" w:beforeAutospacing="0" w:after="0" w:afterAutospacing="0"/>
        <w:jc w:val="both"/>
        <w:rPr>
          <w:rFonts w:ascii="Arial" w:hAnsi="Arial" w:cs="Arial"/>
          <w:b w:val="0"/>
          <w:sz w:val="24"/>
          <w:szCs w:val="24"/>
        </w:rPr>
      </w:pPr>
      <w:r w:rsidRPr="00D6602B">
        <w:rPr>
          <w:rFonts w:ascii="Arial" w:hAnsi="Arial" w:cs="Arial"/>
          <w:b w:val="0"/>
          <w:sz w:val="24"/>
          <w:szCs w:val="24"/>
        </w:rPr>
        <w:t>Volné dny, které vyhlašuje ředitel školy, oznamuje předem rodičům třídní učitel proti podpisu v žákovských knížkách nebo na příslušném lístku, na školní nástěnce nebo na webových stránkách školy. Rovněž tak oznamují třídní učitelé jakoukoliv úpravu vyučovacích hodin během školního roku.</w:t>
      </w:r>
    </w:p>
    <w:p w14:paraId="6D20775D" w14:textId="77777777" w:rsidR="0040116F" w:rsidRPr="00AD77F8" w:rsidRDefault="0040116F" w:rsidP="00D6602B">
      <w:pPr>
        <w:numPr>
          <w:ilvl w:val="0"/>
          <w:numId w:val="1"/>
        </w:numPr>
        <w:spacing w:before="45"/>
        <w:jc w:val="both"/>
        <w:rPr>
          <w:rFonts w:ascii="Arial" w:hAnsi="Arial" w:cs="Arial"/>
        </w:rPr>
      </w:pPr>
      <w:r w:rsidRPr="00D6602B">
        <w:rPr>
          <w:rFonts w:ascii="Arial" w:hAnsi="Arial" w:cs="Arial"/>
        </w:rPr>
        <w:t>Žáci přicházejí do školy nejpozději 10 minut před zahájením</w:t>
      </w:r>
      <w:r w:rsidRPr="00AD77F8">
        <w:rPr>
          <w:rFonts w:ascii="Arial" w:hAnsi="Arial" w:cs="Arial"/>
        </w:rPr>
        <w:t xml:space="preserve"> vyučování tak, aby se mohli včas připravit na výuku.</w:t>
      </w:r>
    </w:p>
    <w:p w14:paraId="11901051" w14:textId="77777777" w:rsidR="0040116F" w:rsidRPr="00AD77F8" w:rsidRDefault="0040116F" w:rsidP="00F5683C">
      <w:pPr>
        <w:pStyle w:val="Nadpis3"/>
        <w:numPr>
          <w:ilvl w:val="0"/>
          <w:numId w:val="1"/>
        </w:numPr>
        <w:shd w:val="clear" w:color="auto" w:fill="FFFFFF"/>
        <w:spacing w:before="45" w:beforeAutospacing="0" w:after="0" w:afterAutospacing="0"/>
        <w:jc w:val="both"/>
        <w:rPr>
          <w:rFonts w:ascii="Arial" w:hAnsi="Arial" w:cs="Arial"/>
          <w:b w:val="0"/>
        </w:rPr>
      </w:pPr>
      <w:r w:rsidRPr="00AD77F8">
        <w:rPr>
          <w:rFonts w:ascii="Arial" w:hAnsi="Arial" w:cs="Arial"/>
          <w:b w:val="0"/>
          <w:sz w:val="24"/>
          <w:szCs w:val="24"/>
        </w:rPr>
        <w:t>Školní budova se otevírá vždy před zahájením vyučování, tj. v 7.20 hodin při zahájení první vyučovací hodinou, v zimním období v 7.15 hodin, v jinou dobu pouští žáky do školy pověřený zaměstnanec školy.</w:t>
      </w:r>
    </w:p>
    <w:p w14:paraId="5ECEABB2" w14:textId="77777777" w:rsidR="0040116F" w:rsidRPr="00AD77F8" w:rsidRDefault="0040116F" w:rsidP="008B29A4">
      <w:pPr>
        <w:pStyle w:val="Nadpis3"/>
        <w:numPr>
          <w:ilvl w:val="0"/>
          <w:numId w:val="1"/>
        </w:numPr>
        <w:shd w:val="clear" w:color="auto" w:fill="FFFFFF"/>
        <w:spacing w:before="45" w:beforeAutospacing="0" w:after="0" w:afterAutospacing="0"/>
        <w:jc w:val="both"/>
        <w:rPr>
          <w:rFonts w:ascii="Arial" w:hAnsi="Arial" w:cs="Arial"/>
          <w:b w:val="0"/>
        </w:rPr>
      </w:pPr>
      <w:r w:rsidRPr="00AD77F8">
        <w:rPr>
          <w:rFonts w:ascii="Arial" w:hAnsi="Arial" w:cs="Arial"/>
          <w:b w:val="0"/>
          <w:sz w:val="24"/>
          <w:szCs w:val="24"/>
        </w:rPr>
        <w:t xml:space="preserve"> Po příchodu do budovy školy si žáci odkládají obuv, svršky a jiné věci na místo určené, to je do šatny žáků, přezouvají se a odcházejí do tříd. V průběhu vyučování je žákům vstup do šaten povolen pouze se svolením vyučujícího.</w:t>
      </w:r>
    </w:p>
    <w:p w14:paraId="399DB550" w14:textId="77777777" w:rsidR="0040116F" w:rsidRPr="00AD77F8" w:rsidRDefault="0040116F" w:rsidP="004407EE">
      <w:pPr>
        <w:pStyle w:val="Nadpis3"/>
        <w:numPr>
          <w:ilvl w:val="0"/>
          <w:numId w:val="1"/>
        </w:numPr>
        <w:shd w:val="clear" w:color="auto" w:fill="FFFFFF"/>
        <w:spacing w:before="150" w:beforeAutospacing="0" w:after="0" w:afterAutospacing="0"/>
        <w:jc w:val="both"/>
        <w:rPr>
          <w:rFonts w:ascii="Arial" w:hAnsi="Arial" w:cs="Arial"/>
          <w:b w:val="0"/>
          <w:sz w:val="24"/>
          <w:szCs w:val="24"/>
        </w:rPr>
      </w:pPr>
      <w:r w:rsidRPr="00AD77F8">
        <w:rPr>
          <w:rFonts w:ascii="Arial" w:hAnsi="Arial" w:cs="Arial"/>
          <w:b w:val="0"/>
          <w:sz w:val="24"/>
          <w:szCs w:val="24"/>
        </w:rPr>
        <w:t>Vyučování začíná v 7:40 hodin. Vyučovací hodina trvá 45 minut. Přestávky mezi vyučovacími hodinami jsou desetiminutové. Po druhé vyučovací hodině se zařazuje přestávka v délce 20 minut.</w:t>
      </w:r>
    </w:p>
    <w:p w14:paraId="72419C3F" w14:textId="77777777" w:rsidR="0040116F" w:rsidRPr="00AD77F8" w:rsidRDefault="0040116F" w:rsidP="004407EE">
      <w:pPr>
        <w:numPr>
          <w:ilvl w:val="0"/>
          <w:numId w:val="1"/>
        </w:numPr>
        <w:rPr>
          <w:rFonts w:ascii="Arial" w:hAnsi="Arial" w:cs="Arial"/>
        </w:rPr>
      </w:pPr>
      <w:r w:rsidRPr="00AD77F8">
        <w:rPr>
          <w:rFonts w:ascii="Arial" w:hAnsi="Arial" w:cs="Arial"/>
        </w:rPr>
        <w:t xml:space="preserve">Dohled nad žáky je zajištěn po celou dobu jejich pobytu ve školní budově, přehled dohledů je vyvěšen na všech úsecích, kde dohled probíhá. </w:t>
      </w:r>
    </w:p>
    <w:p w14:paraId="5A140316"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 xml:space="preserve">Při organizaci výuky </w:t>
      </w:r>
      <w:proofErr w:type="gramStart"/>
      <w:r w:rsidRPr="00AD77F8">
        <w:rPr>
          <w:rFonts w:ascii="Arial" w:hAnsi="Arial" w:cs="Arial"/>
        </w:rPr>
        <w:t>jinak</w:t>
      </w:r>
      <w:proofErr w:type="gramEnd"/>
      <w:r w:rsidRPr="00AD77F8">
        <w:rPr>
          <w:rFonts w:ascii="Arial" w:hAnsi="Arial" w:cs="Arial"/>
        </w:rPr>
        <w:t xml:space="preserve"> než ve vyučovacích hodinách stanoví zařazení a délku přestávek pedagog, pověřený vedením akce podle charakteru činnosti a s přihlédnutím k základním fyziologickým potřebám žáků. </w:t>
      </w:r>
    </w:p>
    <w:p w14:paraId="4CC759E7"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16D0D6E0"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Škola při vzdělávání a s ním přímo souvisejících činnostech a při poskytování školských služeb přihlíží k základním fyziologickým potřebám dětí a žáků a vytváří podmínky pro jejich zdravý vývoj a pro předcházení vzniku sociálně patologických jevů.</w:t>
      </w:r>
    </w:p>
    <w:p w14:paraId="64D00EB0"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lastRenderedPageBreak/>
        <w:t>Škola zajišťuje bezpečnost a ochranu zdraví dětí a žáků při vzdělávání a s ním přímo souvisejících činnostech a při poskytování školských služeb a poskytuje žákům a studentům nezbytné informace k zajištění bezpečnosti a ochrany zdraví.</w:t>
      </w:r>
    </w:p>
    <w:p w14:paraId="1CD06270"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Škola vede evidenci úrazů dětí, žáků a studentů, k nimž došlo při činnostech uvedených v odstavci 12, vyhotovuje a zasílá záznam o úrazu stanoveným orgánům a institucím.</w:t>
      </w:r>
    </w:p>
    <w:p w14:paraId="015D16C4"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O všech přestávkách je umožněn pohyb dětí mimo třídu. Velké přestávky jsou za příznivého počasí určeny k pobytu dětí mimo budovu školy.</w:t>
      </w:r>
    </w:p>
    <w:p w14:paraId="6B3F19E5" w14:textId="77777777" w:rsidR="0040116F" w:rsidRPr="00AD77F8" w:rsidRDefault="0040116F" w:rsidP="00F27474">
      <w:pPr>
        <w:numPr>
          <w:ilvl w:val="0"/>
          <w:numId w:val="1"/>
        </w:numPr>
        <w:shd w:val="clear" w:color="auto" w:fill="FFFFFF"/>
        <w:spacing w:before="45"/>
        <w:jc w:val="both"/>
        <w:rPr>
          <w:rFonts w:ascii="Arial" w:hAnsi="Arial" w:cs="Arial"/>
        </w:rPr>
      </w:pPr>
      <w:r w:rsidRPr="00AD77F8">
        <w:rPr>
          <w:rFonts w:ascii="Arial" w:hAnsi="Arial" w:cs="Arial"/>
        </w:rPr>
        <w:t>V období školního vyučování může ředitel školy ze závažných důvodů, zejména organizačních a technických, vyhlásit pro žáky nejvýše 5 volných dnů ve školním roce.</w:t>
      </w:r>
    </w:p>
    <w:p w14:paraId="6ED144F9" w14:textId="77777777" w:rsidR="0040116F" w:rsidRPr="00AD77F8" w:rsidRDefault="0040116F" w:rsidP="00F27474">
      <w:pPr>
        <w:shd w:val="clear" w:color="auto" w:fill="FFFFFF"/>
        <w:spacing w:before="45"/>
        <w:jc w:val="both"/>
        <w:rPr>
          <w:rFonts w:ascii="Arial" w:hAnsi="Arial" w:cs="Arial"/>
        </w:rPr>
      </w:pPr>
    </w:p>
    <w:p w14:paraId="6D5007A7" w14:textId="77777777" w:rsidR="0040116F" w:rsidRPr="00AD77F8" w:rsidRDefault="0040116F" w:rsidP="00AD77F8">
      <w:pPr>
        <w:rPr>
          <w:rFonts w:ascii="Arial" w:hAnsi="Arial" w:cs="Arial"/>
          <w:b/>
          <w:u w:val="single"/>
        </w:rPr>
      </w:pPr>
      <w:r w:rsidRPr="00AD77F8">
        <w:rPr>
          <w:rFonts w:ascii="Arial" w:hAnsi="Arial" w:cs="Arial"/>
          <w:b/>
          <w:u w:val="single"/>
        </w:rPr>
        <w:t>B. Režim při akcích mimo školu</w:t>
      </w:r>
    </w:p>
    <w:p w14:paraId="324293F8" w14:textId="77777777" w:rsidR="0040116F" w:rsidRDefault="0040116F" w:rsidP="00AD77F8">
      <w:pPr>
        <w:numPr>
          <w:ilvl w:val="0"/>
          <w:numId w:val="22"/>
        </w:numPr>
        <w:jc w:val="both"/>
        <w:rPr>
          <w:rFonts w:ascii="Arial" w:hAnsi="Arial" w:cs="Arial"/>
        </w:rPr>
      </w:pPr>
      <w:r w:rsidRPr="00AD77F8">
        <w:rPr>
          <w:rFonts w:ascii="Arial" w:hAnsi="Arial" w:cs="Arial"/>
        </w:rPr>
        <w:t xml:space="preserve">Bezpečnost a ochranu zdraví žáků při akcích a vzdělávání mimo místo, kde se uskutečňuje vzdělávání, zajišťuje škola vždy nejméně jedním zaměstnancem </w:t>
      </w:r>
      <w:proofErr w:type="gramStart"/>
      <w:r w:rsidRPr="00AD77F8">
        <w:rPr>
          <w:rFonts w:ascii="Arial" w:hAnsi="Arial" w:cs="Arial"/>
        </w:rPr>
        <w:t>školy - pedagogickým</w:t>
      </w:r>
      <w:proofErr w:type="gramEnd"/>
      <w:r w:rsidRPr="00AD77F8">
        <w:rPr>
          <w:rFonts w:ascii="Arial" w:hAnsi="Arial" w:cs="Arial"/>
        </w:rPr>
        <w:t xml:space="preserve"> pracovníkem. Společně s ním může akci zajišťovat i zaměstnanec, který není pedagogickým pracovníkem, pokud je zletil</w:t>
      </w:r>
      <w:r>
        <w:rPr>
          <w:rFonts w:ascii="Arial" w:hAnsi="Arial" w:cs="Arial"/>
        </w:rPr>
        <w:t>ý a způsobilý k právním úkonům.</w:t>
      </w:r>
    </w:p>
    <w:p w14:paraId="3F336623" w14:textId="77777777" w:rsidR="0040116F" w:rsidRDefault="0040116F" w:rsidP="00AD77F8">
      <w:pPr>
        <w:numPr>
          <w:ilvl w:val="0"/>
          <w:numId w:val="22"/>
        </w:numPr>
        <w:jc w:val="both"/>
        <w:rPr>
          <w:rFonts w:ascii="Arial" w:hAnsi="Arial" w:cs="Arial"/>
        </w:rPr>
      </w:pPr>
      <w:r w:rsidRPr="00AD77F8">
        <w:rPr>
          <w:rFonts w:ascii="Arial" w:hAnsi="Arial" w:cs="Arial"/>
        </w:rPr>
        <w:t xml:space="preserve">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31E22CC6" w14:textId="77777777" w:rsidR="0040116F" w:rsidRDefault="0040116F" w:rsidP="00AD77F8">
      <w:pPr>
        <w:numPr>
          <w:ilvl w:val="0"/>
          <w:numId w:val="22"/>
        </w:numPr>
        <w:jc w:val="both"/>
        <w:rPr>
          <w:rFonts w:ascii="Arial" w:hAnsi="Arial" w:cs="Arial"/>
        </w:rPr>
      </w:pPr>
      <w:r w:rsidRPr="00782573">
        <w:rPr>
          <w:rFonts w:ascii="Arial" w:hAnsi="Arial" w:cs="Arial"/>
        </w:rPr>
        <w:t xml:space="preserve">Při akcích konaných mimo místo, kde škola uskutečňuje vzdělávání, nesmí na jednu osobu zajišťující bezpečnost a ochranu zdraví žáků připadnout více </w:t>
      </w:r>
      <w:r w:rsidRPr="00D6602B">
        <w:rPr>
          <w:rFonts w:ascii="Arial" w:hAnsi="Arial" w:cs="Arial"/>
        </w:rPr>
        <w:t>než 25 žáků. Výjimku z tohoto počtu může stanovit s ohledem na náročnost zajištění</w:t>
      </w:r>
      <w:r w:rsidRPr="00782573">
        <w:rPr>
          <w:rFonts w:ascii="Arial" w:hAnsi="Arial" w:cs="Arial"/>
        </w:rPr>
        <w:t xml:space="preserve">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w:t>
      </w:r>
      <w:r w:rsidRPr="00D6602B">
        <w:rPr>
          <w:rFonts w:ascii="Arial" w:hAnsi="Arial" w:cs="Arial"/>
        </w:rPr>
        <w:t>v týdenním plánu práce školy</w:t>
      </w:r>
      <w:r w:rsidRPr="00782573">
        <w:rPr>
          <w:rFonts w:ascii="Arial" w:hAnsi="Arial" w:cs="Arial"/>
        </w:rPr>
        <w:t xml:space="preserve">, kde zároveň s časovým rozpisem uvede ředitel školy jména doprovázejících osob. </w:t>
      </w:r>
    </w:p>
    <w:p w14:paraId="4CDC7C86" w14:textId="77777777" w:rsidR="0040116F" w:rsidRDefault="0040116F" w:rsidP="00782573">
      <w:pPr>
        <w:numPr>
          <w:ilvl w:val="0"/>
          <w:numId w:val="22"/>
        </w:numPr>
        <w:jc w:val="both"/>
        <w:rPr>
          <w:rFonts w:ascii="Arial" w:hAnsi="Arial" w:cs="Arial"/>
        </w:rPr>
      </w:pPr>
      <w:r>
        <w:rPr>
          <w:rFonts w:ascii="Arial" w:hAnsi="Arial" w:cs="Arial"/>
        </w:rPr>
        <w:t>P</w:t>
      </w:r>
      <w:r w:rsidRPr="00782573">
        <w:rPr>
          <w:rFonts w:ascii="Arial" w:hAnsi="Arial" w:cs="Arial"/>
        </w:rPr>
        <w:t>ři přecházení žáků na místa vyučování či jiných akcí mimo budovu školy se žáci řídí pravidly silničního provozu a pokyny doprovázejících osob. Před takovýmito akcemi doprovázející učitel žáky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w:t>
      </w:r>
      <w:r>
        <w:rPr>
          <w:rFonts w:ascii="Arial" w:hAnsi="Arial" w:cs="Arial"/>
        </w:rPr>
        <w:t xml:space="preserve"> a pokyny pedagogického dozoru.</w:t>
      </w:r>
    </w:p>
    <w:p w14:paraId="41A1FD4B" w14:textId="77777777" w:rsidR="0040116F" w:rsidRDefault="0040116F" w:rsidP="00AD77F8">
      <w:pPr>
        <w:numPr>
          <w:ilvl w:val="0"/>
          <w:numId w:val="22"/>
        </w:numPr>
        <w:jc w:val="both"/>
        <w:rPr>
          <w:rFonts w:ascii="Arial" w:hAnsi="Arial" w:cs="Arial"/>
        </w:rPr>
      </w:pPr>
      <w:r>
        <w:rPr>
          <w:rFonts w:ascii="Arial" w:hAnsi="Arial" w:cs="Arial"/>
        </w:rPr>
        <w:t>Škola zařadila</w:t>
      </w:r>
      <w:r w:rsidRPr="00782573">
        <w:rPr>
          <w:rFonts w:ascii="Arial" w:hAnsi="Arial" w:cs="Arial"/>
        </w:rPr>
        <w:t xml:space="preserve"> do školního vzdělávacího programu základní plaveckou výuku,</w:t>
      </w:r>
      <w:r>
        <w:rPr>
          <w:rFonts w:ascii="Arial" w:hAnsi="Arial" w:cs="Arial"/>
        </w:rPr>
        <w:t xml:space="preserve"> která se</w:t>
      </w:r>
      <w:r w:rsidRPr="00782573">
        <w:rPr>
          <w:rFonts w:ascii="Arial" w:hAnsi="Arial" w:cs="Arial"/>
        </w:rPr>
        <w:t xml:space="preserve"> uskutečňuje</w:t>
      </w:r>
      <w:r>
        <w:rPr>
          <w:rFonts w:ascii="Arial" w:hAnsi="Arial" w:cs="Arial"/>
        </w:rPr>
        <w:t xml:space="preserve"> </w:t>
      </w:r>
      <w:r w:rsidRPr="00782573">
        <w:rPr>
          <w:rFonts w:ascii="Arial" w:hAnsi="Arial" w:cs="Arial"/>
        </w:rPr>
        <w:t xml:space="preserve">v rozsahu </w:t>
      </w:r>
      <w:r w:rsidRPr="00D6602B">
        <w:rPr>
          <w:rFonts w:ascii="Arial" w:hAnsi="Arial" w:cs="Arial"/>
        </w:rPr>
        <w:t>nejméně 40 vyučovacích hodin celkem</w:t>
      </w:r>
      <w:r>
        <w:rPr>
          <w:rFonts w:ascii="Arial" w:hAnsi="Arial" w:cs="Arial"/>
        </w:rPr>
        <w:t xml:space="preserve"> během prvního stupně.</w:t>
      </w:r>
    </w:p>
    <w:p w14:paraId="7E7EED33" w14:textId="77777777" w:rsidR="0040116F" w:rsidRPr="00782573" w:rsidRDefault="0040116F" w:rsidP="00AD77F8">
      <w:pPr>
        <w:numPr>
          <w:ilvl w:val="0"/>
          <w:numId w:val="22"/>
        </w:numPr>
        <w:jc w:val="both"/>
        <w:rPr>
          <w:rFonts w:ascii="Arial" w:hAnsi="Arial" w:cs="Arial"/>
        </w:rPr>
      </w:pPr>
      <w:r w:rsidRPr="00782573">
        <w:rPr>
          <w:rFonts w:ascii="Arial" w:hAnsi="Arial" w:cs="Arial"/>
        </w:rPr>
        <w:t xml:space="preserve">Chování žáka na mimoškolních akcích je součástí celkového hodnocení žáka včetně hodnocení na vysvědčení. </w:t>
      </w:r>
    </w:p>
    <w:p w14:paraId="665EBE41" w14:textId="77777777" w:rsidR="0040116F" w:rsidRPr="00AD77F8" w:rsidRDefault="0040116F" w:rsidP="00AD77F8">
      <w:pPr>
        <w:jc w:val="both"/>
        <w:rPr>
          <w:rFonts w:ascii="Arial" w:hAnsi="Arial" w:cs="Arial"/>
        </w:rPr>
      </w:pPr>
    </w:p>
    <w:p w14:paraId="5BB59FD9" w14:textId="77777777" w:rsidR="0040116F" w:rsidRPr="00AD77F8" w:rsidRDefault="0040116F" w:rsidP="00F27474">
      <w:pPr>
        <w:shd w:val="clear" w:color="auto" w:fill="FFFFFF"/>
        <w:spacing w:before="45"/>
        <w:jc w:val="both"/>
        <w:rPr>
          <w:rFonts w:ascii="Arial" w:hAnsi="Arial" w:cs="Arial"/>
        </w:rPr>
      </w:pPr>
    </w:p>
    <w:p w14:paraId="61C238AC" w14:textId="77777777" w:rsidR="0040116F" w:rsidRPr="00AD77F8" w:rsidRDefault="0040116F" w:rsidP="00CB76A7">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3</w:t>
      </w:r>
    </w:p>
    <w:p w14:paraId="73050D73" w14:textId="77777777" w:rsidR="0040116F"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CB76A7">
        <w:rPr>
          <w:rFonts w:ascii="Arial" w:hAnsi="Arial" w:cs="Arial"/>
          <w:sz w:val="24"/>
          <w:szCs w:val="24"/>
          <w:u w:val="single"/>
        </w:rPr>
        <w:t>Docházka do školy</w:t>
      </w:r>
    </w:p>
    <w:p w14:paraId="23E1F55B" w14:textId="77777777" w:rsidR="0040116F" w:rsidRDefault="0040116F" w:rsidP="00CB76A7">
      <w:pPr>
        <w:numPr>
          <w:ilvl w:val="0"/>
          <w:numId w:val="23"/>
        </w:numPr>
        <w:shd w:val="clear" w:color="auto" w:fill="FFFFFF"/>
        <w:spacing w:before="45"/>
        <w:jc w:val="both"/>
        <w:rPr>
          <w:rFonts w:ascii="Arial" w:hAnsi="Arial" w:cs="Arial"/>
        </w:rPr>
      </w:pPr>
      <w:r w:rsidRPr="00CB76A7">
        <w:rPr>
          <w:rFonts w:ascii="Arial" w:hAnsi="Arial" w:cs="Arial"/>
        </w:rPr>
        <w:t>Zabezpečení plnění povinné školní docházky žáka je zákonnou povinností zákonného zástupce dítěte.</w:t>
      </w:r>
    </w:p>
    <w:p w14:paraId="2E8E7236" w14:textId="77777777" w:rsidR="0040116F" w:rsidRDefault="0040116F" w:rsidP="00CB76A7">
      <w:pPr>
        <w:numPr>
          <w:ilvl w:val="0"/>
          <w:numId w:val="23"/>
        </w:numPr>
        <w:shd w:val="clear" w:color="auto" w:fill="FFFFFF"/>
        <w:spacing w:before="45"/>
        <w:jc w:val="both"/>
        <w:rPr>
          <w:rFonts w:ascii="Arial" w:hAnsi="Arial" w:cs="Arial"/>
        </w:rPr>
      </w:pPr>
      <w:r w:rsidRPr="00CB76A7">
        <w:rPr>
          <w:rFonts w:ascii="Arial" w:hAnsi="Arial" w:cs="Arial"/>
        </w:rPr>
        <w:t>Žák je povinen zúčastnit se vyučování podle rozvrhu hodin.</w:t>
      </w:r>
    </w:p>
    <w:p w14:paraId="29C04667" w14:textId="77777777" w:rsidR="0040116F" w:rsidRDefault="0040116F" w:rsidP="00CB76A7">
      <w:pPr>
        <w:numPr>
          <w:ilvl w:val="0"/>
          <w:numId w:val="23"/>
        </w:numPr>
        <w:shd w:val="clear" w:color="auto" w:fill="FFFFFF"/>
        <w:spacing w:before="150"/>
        <w:jc w:val="both"/>
        <w:rPr>
          <w:rFonts w:ascii="Arial" w:hAnsi="Arial" w:cs="Arial"/>
        </w:rPr>
      </w:pPr>
      <w:r w:rsidRPr="00CB76A7">
        <w:rPr>
          <w:rFonts w:ascii="Arial" w:hAnsi="Arial" w:cs="Arial"/>
        </w:rPr>
        <w:lastRenderedPageBreak/>
        <w:t xml:space="preserve">Zákonný zástupce žáka je povinen doložit důvody nepřítomnosti žáka ve vyučování nejpozději do 3 kalendářních dnů od počátku nepřítomnosti </w:t>
      </w:r>
      <w:proofErr w:type="gramStart"/>
      <w:r w:rsidRPr="00CB76A7">
        <w:rPr>
          <w:rFonts w:ascii="Arial" w:hAnsi="Arial" w:cs="Arial"/>
        </w:rPr>
        <w:t>žáka - písemně</w:t>
      </w:r>
      <w:proofErr w:type="gramEnd"/>
      <w:r w:rsidRPr="00CB76A7">
        <w:rPr>
          <w:rFonts w:ascii="Arial" w:hAnsi="Arial" w:cs="Arial"/>
        </w:rPr>
        <w:t xml:space="preserve"> nebo telefonicky. Po návratu žáka do školy písemně </w:t>
      </w:r>
      <w:r w:rsidRPr="00D6602B">
        <w:rPr>
          <w:rFonts w:ascii="Arial" w:hAnsi="Arial" w:cs="Arial"/>
        </w:rPr>
        <w:t>na omluvném listu v žákovské knížce. Omluvu podepisuje jeden ze zákonných zástupců</w:t>
      </w:r>
      <w:r w:rsidRPr="00CB76A7">
        <w:rPr>
          <w:rFonts w:ascii="Arial" w:hAnsi="Arial" w:cs="Arial"/>
        </w:rPr>
        <w:t xml:space="preserve"> žáka. Omluvenku předloží žák třídnímu učiteli bez zbytečného odkladu po návratu do školy. Absenci žáka omlouvají zákonní zástupci žáka. </w:t>
      </w:r>
    </w:p>
    <w:p w14:paraId="5059AD84" w14:textId="77777777" w:rsidR="0040116F" w:rsidRPr="00CB76A7" w:rsidRDefault="0040116F" w:rsidP="0013331B">
      <w:pPr>
        <w:numPr>
          <w:ilvl w:val="0"/>
          <w:numId w:val="23"/>
        </w:numPr>
        <w:shd w:val="clear" w:color="auto" w:fill="FFFFFF"/>
        <w:spacing w:before="150"/>
        <w:jc w:val="both"/>
        <w:rPr>
          <w:rFonts w:ascii="Arial" w:hAnsi="Arial" w:cs="Arial"/>
          <w:u w:val="single"/>
        </w:rPr>
      </w:pPr>
      <w:r w:rsidRPr="00CB76A7">
        <w:rPr>
          <w:rFonts w:ascii="Arial" w:hAnsi="Arial" w:cs="Arial"/>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1B628177" w14:textId="77777777" w:rsidR="0040116F" w:rsidRDefault="0040116F" w:rsidP="00017BF3">
      <w:pPr>
        <w:numPr>
          <w:ilvl w:val="0"/>
          <w:numId w:val="23"/>
        </w:numPr>
        <w:shd w:val="clear" w:color="auto" w:fill="FFFFFF"/>
        <w:spacing w:before="45"/>
        <w:jc w:val="both"/>
        <w:rPr>
          <w:rFonts w:ascii="Arial" w:hAnsi="Arial" w:cs="Arial"/>
        </w:rPr>
      </w:pPr>
      <w:r w:rsidRPr="00CB76A7">
        <w:rPr>
          <w:rFonts w:ascii="Arial" w:hAnsi="Arial" w:cs="Arial"/>
        </w:rPr>
        <w:t>Nepřítomnost ve škole může být omluvena pro nemoc nebo z jiných vážných důvodů. Uvolnění z vyučování poskytuje třídní učitel (dále jen TU). Ředitel školy rozhoduje v případě, že mezi TU a rodiči nedojde k dohodě. Nepřítomnost předem známou oznámí rodiče TU předem.</w:t>
      </w:r>
    </w:p>
    <w:p w14:paraId="2D0D63E9" w14:textId="77777777" w:rsidR="0040116F" w:rsidRDefault="0040116F" w:rsidP="00017BF3">
      <w:pPr>
        <w:numPr>
          <w:ilvl w:val="0"/>
          <w:numId w:val="23"/>
        </w:numPr>
        <w:shd w:val="clear" w:color="auto" w:fill="FFFFFF"/>
        <w:spacing w:before="45"/>
        <w:jc w:val="both"/>
        <w:rPr>
          <w:rFonts w:ascii="Arial" w:hAnsi="Arial" w:cs="Arial"/>
        </w:rPr>
      </w:pPr>
      <w:r w:rsidRPr="00017BF3">
        <w:rPr>
          <w:rFonts w:ascii="Arial" w:hAnsi="Arial" w:cs="Arial"/>
        </w:rPr>
        <w:t xml:space="preserve">Návštěvu lékaře plánuje žák zásadně v době mimo svůj rozvrh hodin. Ve výjimečných případech žádají rodiče písemně o uvolnění, pokud </w:t>
      </w:r>
      <w:r>
        <w:rPr>
          <w:rFonts w:ascii="Arial" w:hAnsi="Arial" w:cs="Arial"/>
        </w:rPr>
        <w:t>je</w:t>
      </w:r>
      <w:r w:rsidRPr="00017BF3">
        <w:rPr>
          <w:rFonts w:ascii="Arial" w:hAnsi="Arial" w:cs="Arial"/>
        </w:rPr>
        <w:t xml:space="preserve"> nebezpečí z prodlení.</w:t>
      </w:r>
    </w:p>
    <w:p w14:paraId="75BEA587" w14:textId="77777777" w:rsidR="0040116F" w:rsidRDefault="0040116F" w:rsidP="00017BF3">
      <w:pPr>
        <w:numPr>
          <w:ilvl w:val="0"/>
          <w:numId w:val="23"/>
        </w:numPr>
        <w:shd w:val="clear" w:color="auto" w:fill="FFFFFF"/>
        <w:spacing w:before="45"/>
        <w:jc w:val="both"/>
        <w:rPr>
          <w:rFonts w:ascii="Arial" w:hAnsi="Arial" w:cs="Arial"/>
        </w:rPr>
      </w:pPr>
      <w:r w:rsidRPr="00017BF3">
        <w:rPr>
          <w:rFonts w:ascii="Arial" w:hAnsi="Arial" w:cs="Arial"/>
        </w:rPr>
        <w:t>Rodiče informují o nepřítomnosti žáka ve škole TU nejlépe tentýž den, nejpozději druhý den. Pokud tak neučiní, je TU povinen zjistit, kde se žák nachází.</w:t>
      </w:r>
    </w:p>
    <w:p w14:paraId="2DE11B9D" w14:textId="77777777" w:rsidR="0040116F" w:rsidRDefault="0040116F" w:rsidP="00017BF3">
      <w:pPr>
        <w:numPr>
          <w:ilvl w:val="0"/>
          <w:numId w:val="23"/>
        </w:numPr>
        <w:shd w:val="clear" w:color="auto" w:fill="FFFFFF"/>
        <w:spacing w:before="45"/>
        <w:jc w:val="both"/>
        <w:rPr>
          <w:rFonts w:ascii="Arial" w:hAnsi="Arial" w:cs="Arial"/>
        </w:rPr>
      </w:pPr>
      <w:r w:rsidRPr="00017BF3">
        <w:rPr>
          <w:rFonts w:ascii="Arial" w:hAnsi="Arial" w:cs="Arial"/>
        </w:rPr>
        <w:t>Základní škola může požadovat, pokud to považuje za nezbytné, a po dohodě s lékařem a zákonným zástupcem žáka, doložení nepřítomnosti žáka z důvodu nemoci ošetřujícím lékařem žáka, resp. registrujícím praktickým lékařem pro děti a dorost, a to pouze jako součást omluvenky vystavené zákonným zástupcem nezletilého žáka, a to pouze v případě, že nepřítomnost žáka ve škole přesáhne tři dny školního vyučování.</w:t>
      </w:r>
    </w:p>
    <w:p w14:paraId="2FED1B58" w14:textId="77777777" w:rsidR="0040116F" w:rsidRDefault="0040116F" w:rsidP="00017BF3">
      <w:pPr>
        <w:numPr>
          <w:ilvl w:val="0"/>
          <w:numId w:val="23"/>
        </w:numPr>
        <w:shd w:val="clear" w:color="auto" w:fill="FFFFFF"/>
        <w:spacing w:before="45"/>
        <w:jc w:val="both"/>
        <w:rPr>
          <w:rFonts w:ascii="Arial" w:hAnsi="Arial" w:cs="Arial"/>
        </w:rPr>
      </w:pPr>
      <w:r w:rsidRPr="00017BF3">
        <w:rPr>
          <w:rFonts w:ascii="Arial" w:hAnsi="Arial" w:cs="Arial"/>
        </w:rPr>
        <w:t>Ve zcela výjimečných případech (především v případě časté nepřítomnosti žáka nasvědčující zanedbávání školní docházky) může škola požadovat jako součást omluvenky potvrzení ošetřujícího lékaře, resp. registrujícího praktického lékaře pro děti a dorost, o nemoci žáka i v případě nepřítomnosti, která nedosahuje délky delší než tři dny školního vyučování.</w:t>
      </w:r>
    </w:p>
    <w:p w14:paraId="363ED97C" w14:textId="77777777" w:rsidR="0040116F" w:rsidRDefault="0040116F" w:rsidP="00017BF3">
      <w:pPr>
        <w:numPr>
          <w:ilvl w:val="0"/>
          <w:numId w:val="23"/>
        </w:numPr>
        <w:shd w:val="clear" w:color="auto" w:fill="FFFFFF"/>
        <w:spacing w:before="45"/>
        <w:jc w:val="both"/>
        <w:rPr>
          <w:rFonts w:ascii="Arial" w:hAnsi="Arial" w:cs="Arial"/>
        </w:rPr>
      </w:pPr>
      <w:r w:rsidRPr="00017BF3">
        <w:rPr>
          <w:rFonts w:ascii="Arial" w:hAnsi="Arial" w:cs="Arial"/>
        </w:rPr>
        <w:t>O neomluvené i zvýšené omluvené nepřítomnosti informuje třídní učitel ředitele školy, který tyto údaje vyhodnocuje k jednotnému postupu při uvolňování žáků z vyučování, prevenci a postihu záškoláctví.</w:t>
      </w:r>
    </w:p>
    <w:p w14:paraId="242A2DB6" w14:textId="77777777" w:rsidR="0040116F" w:rsidRDefault="0040116F" w:rsidP="00017BF3">
      <w:pPr>
        <w:shd w:val="clear" w:color="auto" w:fill="FFFFFF"/>
        <w:spacing w:before="45"/>
        <w:jc w:val="both"/>
        <w:rPr>
          <w:rFonts w:ascii="Arial" w:hAnsi="Arial" w:cs="Arial"/>
        </w:rPr>
      </w:pPr>
    </w:p>
    <w:p w14:paraId="0128536C" w14:textId="77777777" w:rsidR="0040116F" w:rsidRPr="00017BF3" w:rsidRDefault="0040116F" w:rsidP="00017BF3">
      <w:pPr>
        <w:shd w:val="clear" w:color="auto" w:fill="FFFFFF"/>
        <w:spacing w:before="45"/>
        <w:jc w:val="both"/>
        <w:rPr>
          <w:rFonts w:ascii="Arial" w:hAnsi="Arial" w:cs="Arial"/>
        </w:rPr>
      </w:pPr>
    </w:p>
    <w:p w14:paraId="03150179" w14:textId="77777777" w:rsidR="0040116F" w:rsidRPr="00AD77F8" w:rsidRDefault="0040116F" w:rsidP="00017BF3">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4</w:t>
      </w:r>
    </w:p>
    <w:p w14:paraId="57E62B04" w14:textId="77777777" w:rsidR="0040116F" w:rsidRPr="00804DDC"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804DDC">
        <w:rPr>
          <w:rFonts w:ascii="Arial" w:hAnsi="Arial" w:cs="Arial"/>
          <w:sz w:val="24"/>
          <w:szCs w:val="24"/>
          <w:u w:val="single"/>
        </w:rPr>
        <w:t>Povinnosti a zásady chování žáků, hygiena a bezpečnost žáků ve škole</w:t>
      </w:r>
    </w:p>
    <w:p w14:paraId="340D164D"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Žák dbá ve škole i mimo školu pravidel hygieny a bezpečnosti. Při veškerém svém jednání má na paměti to, aby nezpůsobil zranění nebo škodu na majetku ani sobě, ani ostatním. Poruší-li toto pravidlo a dojde ve škole i mimo školu k šikanování, krádeži či jiné škodě na zdraví a majetku jiného, bude jeho chování hodnoceno podle klasifikačního řádu školy.</w:t>
      </w:r>
    </w:p>
    <w:p w14:paraId="751D4B08"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Žáci zdraví ve škole všechny dospělé osoby, při setkání hlasitě, při vstupu dospělé osob</w:t>
      </w:r>
      <w:r>
        <w:rPr>
          <w:rFonts w:ascii="Arial" w:hAnsi="Arial" w:cs="Arial"/>
        </w:rPr>
        <w:t>y do třídy povstáním.</w:t>
      </w:r>
    </w:p>
    <w:p w14:paraId="7FD4618C"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Žák se chová slušně ke spolužákům, uctivě ke všem zaměstnancům a návštěvám školy.</w:t>
      </w:r>
    </w:p>
    <w:p w14:paraId="11AF2A94"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lastRenderedPageBreak/>
        <w:t>Pro vstup a odchod ze školy používá hlavní vchod, řídí se časovým re</w:t>
      </w:r>
      <w:r>
        <w:rPr>
          <w:rFonts w:ascii="Arial" w:hAnsi="Arial" w:cs="Arial"/>
        </w:rPr>
        <w:t>žimem otvírání a zavírání.</w:t>
      </w:r>
      <w:r w:rsidRPr="00804DDC">
        <w:rPr>
          <w:rFonts w:ascii="Arial" w:hAnsi="Arial" w:cs="Arial"/>
        </w:rPr>
        <w:t xml:space="preserve"> Během vyučování a o přestávkách je zakázáno svévolně opouštět školní budovu.</w:t>
      </w:r>
    </w:p>
    <w:p w14:paraId="080126D7"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Žák nenarušuje průběh vyučovací hodiny. O přestávce se pohybuje v podlaží své třídy – okna ve třídě jsou z</w:t>
      </w:r>
      <w:r>
        <w:rPr>
          <w:rFonts w:ascii="Arial" w:hAnsi="Arial" w:cs="Arial"/>
        </w:rPr>
        <w:t>avřena, dveře do třídy otevřené</w:t>
      </w:r>
      <w:r w:rsidRPr="00804DDC">
        <w:rPr>
          <w:rFonts w:ascii="Arial" w:hAnsi="Arial" w:cs="Arial"/>
        </w:rPr>
        <w:t>. Navrátit se musí před zahájením vyučovací hodiny. Žáci se řídí pokyny dozírajícího učitele.</w:t>
      </w:r>
    </w:p>
    <w:p w14:paraId="2F3BCCFD"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Je přísně zakázáno vylézat na parapety oken školy a vyhazovat předměty z oken školy.</w:t>
      </w:r>
    </w:p>
    <w:p w14:paraId="2433D94F"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Používání mobilních telefonů není dovoleno, v době vyučování musí bý</w:t>
      </w:r>
      <w:r>
        <w:rPr>
          <w:rFonts w:ascii="Arial" w:hAnsi="Arial" w:cs="Arial"/>
        </w:rPr>
        <w:t>t mobilní telefony vypnuty</w:t>
      </w:r>
      <w:r w:rsidRPr="00804DDC">
        <w:rPr>
          <w:rFonts w:ascii="Arial" w:hAnsi="Arial" w:cs="Arial"/>
        </w:rPr>
        <w:t>. V případě, kdy si žák nemůže mobilní telefon opatrovat (např. v hodinách TV), předá tento telefon do úschovy příslušnému vyučujícímu. Pouze v tomto případě škola odpovídá za jeho ztrátu.</w:t>
      </w:r>
    </w:p>
    <w:p w14:paraId="7424658A"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Přecházení do odborných učeben se řídí režimem, který žákům stanoví TU, resp. správce odborné učebny. Žáci přechází ukázněně a všichni najednou!</w:t>
      </w:r>
    </w:p>
    <w:p w14:paraId="33586807"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Do všech odborných učeben včetně tělocvičen je vstup žákům povolen pouze s vyučujícím. Do tělocvičny vstupuje žák v obuvi, která neznečistí podlahu tělocvičny. Žáci se řídí řády těchto učeben.</w:t>
      </w:r>
    </w:p>
    <w:p w14:paraId="619BA8FC"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Žáci vstupují do kanceláří, kabinetů a sborovny školy pouze na vyzvání zaměstnance školy.</w:t>
      </w:r>
    </w:p>
    <w:p w14:paraId="2BAEC096" w14:textId="77777777" w:rsidR="0040116F" w:rsidRDefault="0040116F" w:rsidP="00804DDC">
      <w:pPr>
        <w:numPr>
          <w:ilvl w:val="0"/>
          <w:numId w:val="26"/>
        </w:numPr>
        <w:shd w:val="clear" w:color="auto" w:fill="FFFFFF"/>
        <w:spacing w:before="45"/>
        <w:jc w:val="both"/>
        <w:rPr>
          <w:rFonts w:ascii="Arial" w:hAnsi="Arial" w:cs="Arial"/>
        </w:rPr>
      </w:pPr>
      <w:r w:rsidRPr="00804DDC">
        <w:rPr>
          <w:rFonts w:ascii="Arial" w:hAnsi="Arial" w:cs="Arial"/>
        </w:rPr>
        <w:t>Žák se v době mimo příchodu do školy a odchodu ze školy nesmí zdržovat v prostoru šaten. Provoz šatny třídy se řídí nařízením třídního učitele.</w:t>
      </w:r>
    </w:p>
    <w:p w14:paraId="6A1F09B0" w14:textId="77777777" w:rsidR="0040116F" w:rsidRDefault="0040116F" w:rsidP="0066230E">
      <w:pPr>
        <w:numPr>
          <w:ilvl w:val="0"/>
          <w:numId w:val="26"/>
        </w:numPr>
        <w:shd w:val="clear" w:color="auto" w:fill="FFFFFF"/>
        <w:spacing w:before="45"/>
        <w:jc w:val="both"/>
        <w:rPr>
          <w:rFonts w:ascii="Arial" w:hAnsi="Arial" w:cs="Arial"/>
        </w:rPr>
      </w:pPr>
      <w:r w:rsidRPr="00804DDC">
        <w:rPr>
          <w:rFonts w:ascii="Arial" w:hAnsi="Arial" w:cs="Arial"/>
        </w:rPr>
        <w:t>V jídelně se žáci řídí řádem školní jídelny, dbají pokynů dozírajících, pohybují se opatrně, aby nedošlo k úrazu nebo vylití jídla. Přechod žáků do školní jídelny a návrat zpět do školní družiny absolvují žáci společně s paní vychovatelkou ze školní družiny.</w:t>
      </w:r>
    </w:p>
    <w:p w14:paraId="43C3A4EA"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Žáci se přezouvají a převlékají zásadně v šatnách, při hodinách tělocviku v šatnách u tělocvičny. V šatně nesmí nechat peníze, drobné předměty.</w:t>
      </w:r>
    </w:p>
    <w:p w14:paraId="439A8823"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Žáci jsou povinni dbát pokynů všech zaměstnanců školy, zejména pokynů týkajících se ochrany zdraví a bezpečnosti v budově školy a na akcích, které pořádá škola.</w:t>
      </w:r>
    </w:p>
    <w:p w14:paraId="1A658C78"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Žáci jsou povinni dbát na hygienu, zvlášť před a po jídle, po tělovýchovných činnostech a činnostech výtvarných a pracovních výchov, také po použití WC.</w:t>
      </w:r>
    </w:p>
    <w:p w14:paraId="44CAA4B2"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Každý úraz, poranění či nehodu, k níž dojde během vyučování ve třídě, na chodbě nebo při jiných školních činnostech, jsou žáci povinni ihned nahlásit svému třídnímu učiteli nebo někomu z pedagogického dozoru.</w:t>
      </w:r>
    </w:p>
    <w:p w14:paraId="2D1D16FC"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Žákům je zakázáno manipulovat s elektrickými spotřebiči, vypínači a elektrickým vedením a jiným zařízením či pomůckami bez dozoru učitele.</w:t>
      </w:r>
    </w:p>
    <w:p w14:paraId="50077E9D" w14:textId="77777777" w:rsidR="0040116F" w:rsidRDefault="0040116F" w:rsidP="0066230E">
      <w:pPr>
        <w:numPr>
          <w:ilvl w:val="0"/>
          <w:numId w:val="26"/>
        </w:numPr>
        <w:shd w:val="clear" w:color="auto" w:fill="FFFFFF"/>
        <w:spacing w:before="45"/>
        <w:jc w:val="both"/>
        <w:rPr>
          <w:rFonts w:ascii="Arial" w:hAnsi="Arial" w:cs="Arial"/>
        </w:rPr>
      </w:pPr>
      <w:r w:rsidRPr="0066230E">
        <w:rPr>
          <w:rFonts w:ascii="Arial" w:hAnsi="Arial" w:cs="Arial"/>
        </w:rPr>
        <w:t>Předměty, které bezprostředně nesouvisí s vyučováním, nesmí žák do školy přinášet. Do školy také nesmí přinášet předměty a věci, které by mohly ohrozit jeho zdraví, způsobit úraz nebo ohrozit mravní výchovu žáků. Je zakázáno přinášet, uschovávat a používat jakékoliv omamné látky a drogy v jakémkoliv množství, např. alkohol, cigarety aj., a to ve škole i mimo školu.</w:t>
      </w:r>
    </w:p>
    <w:p w14:paraId="4A91284C" w14:textId="77777777" w:rsidR="0040116F" w:rsidRDefault="0040116F" w:rsidP="00AC60EB">
      <w:pPr>
        <w:numPr>
          <w:ilvl w:val="0"/>
          <w:numId w:val="26"/>
        </w:numPr>
        <w:shd w:val="clear" w:color="auto" w:fill="FFFFFF"/>
        <w:spacing w:before="45"/>
        <w:jc w:val="both"/>
        <w:rPr>
          <w:rFonts w:ascii="Arial" w:hAnsi="Arial" w:cs="Arial"/>
        </w:rPr>
      </w:pPr>
      <w:r w:rsidRPr="0066230E">
        <w:rPr>
          <w:rFonts w:ascii="Arial" w:hAnsi="Arial" w:cs="Arial"/>
        </w:rPr>
        <w:t>Žáci jsou povinni okamžitě oznámit kterémukoliv pedagogickému pracovníku šikanování sebe sama nebo jiných žáků, a to i anonymně do schránky důvěry zřízené ve škole nebo poštou na adresu školy.</w:t>
      </w:r>
      <w:r>
        <w:rPr>
          <w:rFonts w:ascii="Arial" w:hAnsi="Arial" w:cs="Arial"/>
        </w:rPr>
        <w:t xml:space="preserve"> </w:t>
      </w:r>
      <w:r w:rsidRPr="00AC60EB">
        <w:rPr>
          <w:rFonts w:ascii="Arial" w:hAnsi="Arial" w:cs="Arial"/>
        </w:rPr>
        <w:t xml:space="preserve">Nikdo nesmí být šikanován tělesně ani </w:t>
      </w:r>
      <w:proofErr w:type="gramStart"/>
      <w:r w:rsidRPr="00AC60EB">
        <w:rPr>
          <w:rFonts w:ascii="Arial" w:hAnsi="Arial" w:cs="Arial"/>
        </w:rPr>
        <w:t>duševně - šikana</w:t>
      </w:r>
      <w:proofErr w:type="gramEnd"/>
      <w:r w:rsidRPr="00AC60EB">
        <w:rPr>
          <w:rFonts w:ascii="Arial" w:hAnsi="Arial" w:cs="Arial"/>
        </w:rPr>
        <w:t xml:space="preserve"> je trestným činem!</w:t>
      </w:r>
    </w:p>
    <w:p w14:paraId="3DC3CE97" w14:textId="77777777" w:rsidR="0040116F" w:rsidRDefault="0040116F" w:rsidP="00AC60EB">
      <w:pPr>
        <w:numPr>
          <w:ilvl w:val="0"/>
          <w:numId w:val="26"/>
        </w:numPr>
        <w:shd w:val="clear" w:color="auto" w:fill="FFFFFF"/>
        <w:spacing w:before="45"/>
        <w:jc w:val="both"/>
        <w:rPr>
          <w:rFonts w:ascii="Arial" w:hAnsi="Arial" w:cs="Arial"/>
        </w:rPr>
      </w:pPr>
      <w:r w:rsidRPr="00AC60EB">
        <w:rPr>
          <w:rFonts w:ascii="Arial" w:hAnsi="Arial" w:cs="Arial"/>
        </w:rPr>
        <w:t>Je nepřípustné, aby žák napadl své spolužáky z důvodu rasismu.</w:t>
      </w:r>
    </w:p>
    <w:p w14:paraId="1BD94EAD" w14:textId="77777777" w:rsidR="0040116F" w:rsidRDefault="0040116F" w:rsidP="00AC60EB">
      <w:pPr>
        <w:numPr>
          <w:ilvl w:val="0"/>
          <w:numId w:val="26"/>
        </w:numPr>
        <w:shd w:val="clear" w:color="auto" w:fill="FFFFFF"/>
        <w:spacing w:before="45"/>
        <w:jc w:val="both"/>
        <w:rPr>
          <w:rFonts w:ascii="Arial" w:hAnsi="Arial" w:cs="Arial"/>
        </w:rPr>
      </w:pPr>
      <w:r w:rsidRPr="00AC60EB">
        <w:rPr>
          <w:rFonts w:ascii="Arial" w:hAnsi="Arial" w:cs="Arial"/>
        </w:rPr>
        <w:lastRenderedPageBreak/>
        <w:t>Všichni žáci i zaměstnanci školy dodržují ustanovení Úmluvy o právech dítěte.</w:t>
      </w:r>
    </w:p>
    <w:p w14:paraId="7AABF1D3" w14:textId="77777777" w:rsidR="0040116F" w:rsidRDefault="0040116F" w:rsidP="00AC60EB">
      <w:pPr>
        <w:numPr>
          <w:ilvl w:val="0"/>
          <w:numId w:val="26"/>
        </w:numPr>
        <w:shd w:val="clear" w:color="auto" w:fill="FFFFFF"/>
        <w:spacing w:before="45"/>
        <w:jc w:val="both"/>
        <w:rPr>
          <w:rFonts w:ascii="Arial" w:hAnsi="Arial" w:cs="Arial"/>
        </w:rPr>
      </w:pPr>
      <w:r w:rsidRPr="00AC60EB">
        <w:rPr>
          <w:rFonts w:ascii="Arial" w:hAnsi="Arial" w:cs="Arial"/>
        </w:rPr>
        <w:t>Zásady slušného chování žák dodržuje nejen ve škole, ale i mimo školu.</w:t>
      </w:r>
    </w:p>
    <w:p w14:paraId="31692796" w14:textId="77777777" w:rsidR="0040116F" w:rsidRDefault="0040116F" w:rsidP="00AC60EB">
      <w:pPr>
        <w:shd w:val="clear" w:color="auto" w:fill="FFFFFF"/>
        <w:spacing w:before="45"/>
        <w:jc w:val="both"/>
        <w:rPr>
          <w:rFonts w:ascii="Arial" w:hAnsi="Arial" w:cs="Arial"/>
        </w:rPr>
      </w:pPr>
    </w:p>
    <w:p w14:paraId="2A2069C1" w14:textId="77777777" w:rsidR="0040116F" w:rsidRPr="00AC60EB" w:rsidRDefault="0040116F" w:rsidP="00AC60EB">
      <w:pPr>
        <w:shd w:val="clear" w:color="auto" w:fill="FFFFFF"/>
        <w:spacing w:before="45"/>
        <w:jc w:val="both"/>
        <w:rPr>
          <w:rFonts w:ascii="Arial" w:hAnsi="Arial" w:cs="Arial"/>
        </w:rPr>
      </w:pPr>
    </w:p>
    <w:p w14:paraId="3885D6CC" w14:textId="77777777" w:rsidR="0040116F" w:rsidRPr="00AD77F8" w:rsidRDefault="0040116F" w:rsidP="00505054">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5</w:t>
      </w:r>
    </w:p>
    <w:p w14:paraId="018E271B" w14:textId="77777777" w:rsidR="0040116F" w:rsidRPr="00505054"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505054">
        <w:rPr>
          <w:rFonts w:ascii="Arial" w:hAnsi="Arial" w:cs="Arial"/>
          <w:sz w:val="24"/>
          <w:szCs w:val="24"/>
          <w:u w:val="single"/>
        </w:rPr>
        <w:t>Zacházení s učebnicemi, školními potřebami a školním majetkem</w:t>
      </w:r>
    </w:p>
    <w:p w14:paraId="457EE5DD" w14:textId="77777777" w:rsidR="0040116F" w:rsidRDefault="0040116F" w:rsidP="00505054">
      <w:pPr>
        <w:numPr>
          <w:ilvl w:val="0"/>
          <w:numId w:val="28"/>
        </w:numPr>
        <w:shd w:val="clear" w:color="auto" w:fill="FFFFFF"/>
        <w:spacing w:before="45"/>
        <w:jc w:val="both"/>
        <w:rPr>
          <w:rFonts w:ascii="Arial" w:hAnsi="Arial" w:cs="Arial"/>
        </w:rPr>
      </w:pPr>
      <w:r w:rsidRPr="00505054">
        <w:rPr>
          <w:rFonts w:ascii="Arial" w:hAnsi="Arial" w:cs="Arial"/>
        </w:rPr>
        <w:t>Žák je povinen udržovat v pořádku a nepoškozeny všechny věci, které tvoří zařízení třídy a školy, i ty, které mu byly propůjčeny do užívání. Je povinen chránit majetek svůj i majetek svých spolužáků.</w:t>
      </w:r>
    </w:p>
    <w:p w14:paraId="30452BD3" w14:textId="77777777" w:rsidR="0040116F" w:rsidRDefault="0040116F" w:rsidP="00505054">
      <w:pPr>
        <w:numPr>
          <w:ilvl w:val="0"/>
          <w:numId w:val="28"/>
        </w:numPr>
        <w:shd w:val="clear" w:color="auto" w:fill="FFFFFF"/>
        <w:spacing w:before="45"/>
        <w:jc w:val="both"/>
        <w:rPr>
          <w:rFonts w:ascii="Arial" w:hAnsi="Arial" w:cs="Arial"/>
        </w:rPr>
      </w:pPr>
      <w:r w:rsidRPr="00505054">
        <w:rPr>
          <w:rFonts w:ascii="Arial" w:hAnsi="Arial" w:cs="Arial"/>
        </w:rPr>
        <w:t>O každém svévolném poškození majetku školy budou informováni zákonní zástupci žáka. Svévolné poškozování majetku školy žákem je chápáno jako porušení této normy a na tomto základě bude projednáno výchovné opatření žáka.</w:t>
      </w:r>
    </w:p>
    <w:p w14:paraId="68AF091A" w14:textId="77777777" w:rsidR="0040116F" w:rsidRPr="00505054" w:rsidRDefault="0040116F" w:rsidP="00505054">
      <w:pPr>
        <w:numPr>
          <w:ilvl w:val="0"/>
          <w:numId w:val="28"/>
        </w:numPr>
        <w:shd w:val="clear" w:color="auto" w:fill="FFFFFF"/>
        <w:spacing w:before="45"/>
        <w:jc w:val="both"/>
        <w:rPr>
          <w:rFonts w:ascii="Arial" w:hAnsi="Arial" w:cs="Arial"/>
        </w:rPr>
      </w:pPr>
      <w:r w:rsidRPr="00505054">
        <w:rPr>
          <w:rFonts w:ascii="Arial" w:hAnsi="Arial" w:cs="Arial"/>
        </w:rPr>
        <w:t>Zjistí-li žák ztrátu osobní věci, skutečnost ihned nahlásí vyučujícímu, dozoru, TU nebo v kanceláři školy.</w:t>
      </w:r>
    </w:p>
    <w:p w14:paraId="1DFD2747" w14:textId="77777777" w:rsidR="0040116F" w:rsidRDefault="0040116F" w:rsidP="00505054">
      <w:pPr>
        <w:pStyle w:val="Nadpis2"/>
        <w:spacing w:before="0" w:beforeAutospacing="0" w:after="0" w:afterAutospacing="0"/>
        <w:rPr>
          <w:rFonts w:ascii="Arial" w:hAnsi="Arial" w:cs="Arial"/>
          <w:sz w:val="24"/>
          <w:szCs w:val="24"/>
        </w:rPr>
      </w:pPr>
    </w:p>
    <w:p w14:paraId="13D899CD" w14:textId="77777777" w:rsidR="0040116F" w:rsidRDefault="0040116F" w:rsidP="00505054">
      <w:pPr>
        <w:pStyle w:val="Nadpis2"/>
        <w:spacing w:before="0" w:beforeAutospacing="0" w:after="0" w:afterAutospacing="0"/>
        <w:rPr>
          <w:rFonts w:ascii="Arial" w:hAnsi="Arial" w:cs="Arial"/>
          <w:sz w:val="24"/>
          <w:szCs w:val="24"/>
        </w:rPr>
      </w:pPr>
    </w:p>
    <w:p w14:paraId="7790FA20" w14:textId="77777777" w:rsidR="0040116F" w:rsidRPr="00AD77F8" w:rsidRDefault="0040116F" w:rsidP="00505054">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6</w:t>
      </w:r>
    </w:p>
    <w:p w14:paraId="0FD8A7B9" w14:textId="77777777" w:rsidR="0040116F" w:rsidRPr="00505054"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505054">
        <w:rPr>
          <w:rFonts w:ascii="Arial" w:hAnsi="Arial" w:cs="Arial"/>
          <w:sz w:val="24"/>
          <w:szCs w:val="24"/>
          <w:u w:val="single"/>
        </w:rPr>
        <w:t>Docházka žáků do školní družiny</w:t>
      </w:r>
    </w:p>
    <w:p w14:paraId="05A70EB2" w14:textId="77777777" w:rsidR="0040116F" w:rsidRPr="00505054" w:rsidRDefault="0040116F" w:rsidP="00505054">
      <w:pPr>
        <w:numPr>
          <w:ilvl w:val="0"/>
          <w:numId w:val="29"/>
        </w:numPr>
        <w:shd w:val="clear" w:color="auto" w:fill="FFFFFF"/>
        <w:spacing w:before="45"/>
        <w:jc w:val="both"/>
        <w:rPr>
          <w:rFonts w:ascii="Arial" w:hAnsi="Arial" w:cs="Arial"/>
        </w:rPr>
      </w:pPr>
      <w:r w:rsidRPr="00505054">
        <w:rPr>
          <w:rFonts w:ascii="Arial" w:hAnsi="Arial" w:cs="Arial"/>
        </w:rPr>
        <w:t xml:space="preserve">Provoz školní družiny (dále jen ŠD) je ráno od 06:30 do 07:25 a po vyučování od </w:t>
      </w:r>
      <w:r>
        <w:rPr>
          <w:rFonts w:ascii="Arial" w:hAnsi="Arial" w:cs="Arial"/>
        </w:rPr>
        <w:t>11:40 do 15:45 hodin.</w:t>
      </w:r>
    </w:p>
    <w:p w14:paraId="74EB75C3" w14:textId="77777777" w:rsidR="0040116F" w:rsidRDefault="0040116F" w:rsidP="00505054">
      <w:pPr>
        <w:numPr>
          <w:ilvl w:val="0"/>
          <w:numId w:val="29"/>
        </w:numPr>
        <w:shd w:val="clear" w:color="auto" w:fill="FFFFFF"/>
        <w:spacing w:before="45"/>
        <w:jc w:val="both"/>
        <w:rPr>
          <w:rFonts w:ascii="Arial" w:hAnsi="Arial" w:cs="Arial"/>
        </w:rPr>
      </w:pPr>
      <w:r w:rsidRPr="00505054">
        <w:rPr>
          <w:rFonts w:ascii="Arial" w:hAnsi="Arial" w:cs="Arial"/>
        </w:rPr>
        <w:t xml:space="preserve">Docházka žáků do školní družiny je sjednána se zákonnými zástupci žáka prostřednictvím </w:t>
      </w:r>
      <w:r>
        <w:rPr>
          <w:rFonts w:ascii="Arial" w:hAnsi="Arial" w:cs="Arial"/>
        </w:rPr>
        <w:t>přihlášky</w:t>
      </w:r>
      <w:r w:rsidRPr="00505054">
        <w:rPr>
          <w:rFonts w:ascii="Arial" w:hAnsi="Arial" w:cs="Arial"/>
        </w:rPr>
        <w:t xml:space="preserve"> na začátku školního roku.</w:t>
      </w:r>
    </w:p>
    <w:p w14:paraId="0811B566" w14:textId="77777777" w:rsidR="0040116F" w:rsidRDefault="0040116F" w:rsidP="00505054">
      <w:pPr>
        <w:numPr>
          <w:ilvl w:val="0"/>
          <w:numId w:val="29"/>
        </w:numPr>
        <w:shd w:val="clear" w:color="auto" w:fill="FFFFFF"/>
        <w:spacing w:before="45"/>
        <w:jc w:val="both"/>
        <w:rPr>
          <w:rFonts w:ascii="Arial" w:hAnsi="Arial" w:cs="Arial"/>
        </w:rPr>
      </w:pPr>
      <w:r w:rsidRPr="00505054">
        <w:rPr>
          <w:rFonts w:ascii="Arial" w:hAnsi="Arial" w:cs="Arial"/>
        </w:rPr>
        <w:t>Předávání žáků školy vychovatelce ŠD je záležitostí TU</w:t>
      </w:r>
      <w:r>
        <w:rPr>
          <w:rFonts w:ascii="Arial" w:hAnsi="Arial" w:cs="Arial"/>
        </w:rPr>
        <w:t>, případně učitelky, která má poslední vyučovací hodinu v dané třídě</w:t>
      </w:r>
      <w:r w:rsidRPr="00505054">
        <w:rPr>
          <w:rFonts w:ascii="Arial" w:hAnsi="Arial" w:cs="Arial"/>
        </w:rPr>
        <w:t>.</w:t>
      </w:r>
    </w:p>
    <w:p w14:paraId="2A68D1C3" w14:textId="77777777" w:rsidR="0040116F" w:rsidRDefault="0040116F" w:rsidP="00505054">
      <w:pPr>
        <w:numPr>
          <w:ilvl w:val="0"/>
          <w:numId w:val="29"/>
        </w:numPr>
        <w:shd w:val="clear" w:color="auto" w:fill="FFFFFF"/>
        <w:spacing w:before="45"/>
        <w:jc w:val="both"/>
        <w:rPr>
          <w:rFonts w:ascii="Arial" w:hAnsi="Arial" w:cs="Arial"/>
        </w:rPr>
      </w:pPr>
      <w:r w:rsidRPr="00505054">
        <w:rPr>
          <w:rFonts w:ascii="Arial" w:hAnsi="Arial" w:cs="Arial"/>
        </w:rPr>
        <w:t>Žáci odcházejí ze školní družiny po příchodu zákonných zástupců žáka nebo na základě jejich písemné žádosti o uvolnění ze školní družiny nebo na základě</w:t>
      </w:r>
      <w:r>
        <w:rPr>
          <w:rFonts w:ascii="Arial" w:hAnsi="Arial" w:cs="Arial"/>
        </w:rPr>
        <w:t xml:space="preserve"> sjednané doby v přihlášce</w:t>
      </w:r>
      <w:r w:rsidRPr="00505054">
        <w:rPr>
          <w:rFonts w:ascii="Arial" w:hAnsi="Arial" w:cs="Arial"/>
        </w:rPr>
        <w:t>, který je trvale uložen u vychovatelky ŠD.</w:t>
      </w:r>
    </w:p>
    <w:p w14:paraId="1243F92A" w14:textId="77777777" w:rsidR="0040116F" w:rsidRPr="00505054" w:rsidRDefault="0040116F" w:rsidP="00505054">
      <w:pPr>
        <w:numPr>
          <w:ilvl w:val="0"/>
          <w:numId w:val="29"/>
        </w:numPr>
        <w:shd w:val="clear" w:color="auto" w:fill="FFFFFF"/>
        <w:spacing w:before="45"/>
        <w:jc w:val="both"/>
        <w:rPr>
          <w:rFonts w:ascii="Arial" w:hAnsi="Arial" w:cs="Arial"/>
        </w:rPr>
      </w:pPr>
      <w:r w:rsidRPr="00505054">
        <w:rPr>
          <w:rFonts w:ascii="Arial" w:hAnsi="Arial" w:cs="Arial"/>
        </w:rPr>
        <w:t>Na telefonické žádosti o uvolnění z docházky ve ŠD nebude vychovatelka reagovat. Pobyt žáků v ŠD končí v 15:</w:t>
      </w:r>
      <w:r>
        <w:rPr>
          <w:rFonts w:ascii="Arial" w:hAnsi="Arial" w:cs="Arial"/>
        </w:rPr>
        <w:t>45</w:t>
      </w:r>
      <w:r w:rsidRPr="00505054">
        <w:rPr>
          <w:rFonts w:ascii="Arial" w:hAnsi="Arial" w:cs="Arial"/>
        </w:rPr>
        <w:t xml:space="preserve"> hodin. Žáci odcházejí z družiny domů nebo na autobus samostatně.</w:t>
      </w:r>
    </w:p>
    <w:p w14:paraId="54BA7322" w14:textId="77777777" w:rsidR="0040116F" w:rsidRDefault="0040116F" w:rsidP="0013331B">
      <w:pPr>
        <w:pStyle w:val="Normlnweb"/>
        <w:shd w:val="clear" w:color="auto" w:fill="FFFFFF"/>
        <w:spacing w:before="180" w:beforeAutospacing="0" w:after="180" w:afterAutospacing="0"/>
        <w:jc w:val="both"/>
        <w:rPr>
          <w:rStyle w:val="Siln"/>
          <w:rFonts w:ascii="Arial" w:hAnsi="Arial" w:cs="Arial"/>
          <w:bCs/>
          <w:sz w:val="20"/>
          <w:szCs w:val="20"/>
        </w:rPr>
      </w:pPr>
    </w:p>
    <w:p w14:paraId="0FDFC602" w14:textId="77777777" w:rsidR="0040116F" w:rsidRPr="00AD77F8" w:rsidRDefault="0040116F" w:rsidP="00505054">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7</w:t>
      </w:r>
    </w:p>
    <w:p w14:paraId="16BBE85C" w14:textId="77777777" w:rsidR="0040116F" w:rsidRPr="00505054"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505054">
        <w:rPr>
          <w:rFonts w:ascii="Arial" w:hAnsi="Arial" w:cs="Arial"/>
          <w:sz w:val="24"/>
          <w:szCs w:val="24"/>
          <w:u w:val="single"/>
        </w:rPr>
        <w:t>Organizace zájmové činnosti</w:t>
      </w:r>
    </w:p>
    <w:p w14:paraId="41CDDCA6" w14:textId="77777777" w:rsidR="0040116F" w:rsidRPr="00505054" w:rsidRDefault="0040116F" w:rsidP="00505054">
      <w:pPr>
        <w:shd w:val="clear" w:color="auto" w:fill="FFFFFF"/>
        <w:spacing w:before="45"/>
        <w:ind w:left="165"/>
        <w:jc w:val="both"/>
        <w:rPr>
          <w:rFonts w:ascii="Arial" w:hAnsi="Arial" w:cs="Arial"/>
        </w:rPr>
      </w:pPr>
      <w:r w:rsidRPr="00505054">
        <w:rPr>
          <w:rFonts w:ascii="Arial" w:hAnsi="Arial" w:cs="Arial"/>
        </w:rPr>
        <w:t>Zájmová činnost je provozována na základě zájmu a dobrovolnosti žáků. Činnost zájmových kroužků probíhá pouze v době školního vyučování (tzn.</w:t>
      </w:r>
      <w:r>
        <w:rPr>
          <w:rFonts w:ascii="Arial" w:hAnsi="Arial" w:cs="Arial"/>
        </w:rPr>
        <w:t xml:space="preserve"> </w:t>
      </w:r>
      <w:r w:rsidRPr="00505054">
        <w:rPr>
          <w:rFonts w:ascii="Arial" w:hAnsi="Arial" w:cs="Arial"/>
        </w:rPr>
        <w:t>mimo prázdnin</w:t>
      </w:r>
      <w:r>
        <w:rPr>
          <w:rFonts w:ascii="Arial" w:hAnsi="Arial" w:cs="Arial"/>
        </w:rPr>
        <w:t>y</w:t>
      </w:r>
      <w:r w:rsidRPr="00505054">
        <w:rPr>
          <w:rFonts w:ascii="Arial" w:hAnsi="Arial" w:cs="Arial"/>
        </w:rPr>
        <w:t>). Režim zájmových kroužků je upraven týdenním rozvrhem jednotlivých kroužků. S režimem kroužku, který žák navštěvuje, jsou seznámeni rodiče na třídních schůzkách. Za příchod a odchod žáků kroužku do školy a ze školy odpovídá pedagog, který také vede odpovídající dokumentaci – deník kroužku.</w:t>
      </w:r>
    </w:p>
    <w:p w14:paraId="1196B43C" w14:textId="77777777" w:rsidR="0040116F" w:rsidRDefault="0040116F" w:rsidP="0013331B">
      <w:pPr>
        <w:pStyle w:val="Normlnweb"/>
        <w:shd w:val="clear" w:color="auto" w:fill="FFFFFF"/>
        <w:spacing w:before="180" w:beforeAutospacing="0" w:after="180" w:afterAutospacing="0"/>
        <w:jc w:val="both"/>
        <w:rPr>
          <w:rStyle w:val="Siln"/>
          <w:rFonts w:ascii="Arial" w:hAnsi="Arial" w:cs="Arial"/>
          <w:bCs/>
          <w:sz w:val="20"/>
          <w:szCs w:val="20"/>
        </w:rPr>
      </w:pPr>
    </w:p>
    <w:p w14:paraId="5D8D12CC" w14:textId="77777777" w:rsidR="0040116F" w:rsidRPr="00AD77F8" w:rsidRDefault="0040116F" w:rsidP="00505054">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8</w:t>
      </w:r>
    </w:p>
    <w:p w14:paraId="0817145F" w14:textId="77777777" w:rsidR="0040116F" w:rsidRPr="00505054"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505054">
        <w:rPr>
          <w:rFonts w:ascii="Arial" w:hAnsi="Arial" w:cs="Arial"/>
          <w:sz w:val="24"/>
          <w:szCs w:val="24"/>
          <w:u w:val="single"/>
        </w:rPr>
        <w:t>Vzájemná informace školy a zákonných zástupců žáků o prospěchu, chování a zdravotním stavu žáků</w:t>
      </w:r>
    </w:p>
    <w:p w14:paraId="78754871" w14:textId="77777777" w:rsidR="0040116F" w:rsidRDefault="0040116F" w:rsidP="00505054">
      <w:pPr>
        <w:numPr>
          <w:ilvl w:val="0"/>
          <w:numId w:val="30"/>
        </w:numPr>
        <w:shd w:val="clear" w:color="auto" w:fill="FFFFFF"/>
        <w:spacing w:before="45"/>
        <w:jc w:val="both"/>
        <w:rPr>
          <w:rFonts w:ascii="Arial" w:hAnsi="Arial" w:cs="Arial"/>
        </w:rPr>
      </w:pPr>
      <w:r w:rsidRPr="00505054">
        <w:rPr>
          <w:rFonts w:ascii="Arial" w:hAnsi="Arial" w:cs="Arial"/>
        </w:rPr>
        <w:lastRenderedPageBreak/>
        <w:t>Škola informuje všechny zákonné zástupce žáků na začátku školního roku (zpravidla v září) nebo na konci roku předchozího o organizaci vyučování, způsobu stravování, mimoškolních aktivitách a provozu školní družiny prostřednictvím žákovských knížek nebo jinou vhodnou formou.</w:t>
      </w:r>
    </w:p>
    <w:p w14:paraId="4668FF47" w14:textId="77777777" w:rsidR="0040116F" w:rsidRDefault="0040116F" w:rsidP="00D607F3">
      <w:pPr>
        <w:numPr>
          <w:ilvl w:val="0"/>
          <w:numId w:val="30"/>
        </w:numPr>
        <w:shd w:val="clear" w:color="auto" w:fill="FFFFFF"/>
        <w:spacing w:before="45"/>
        <w:jc w:val="both"/>
        <w:rPr>
          <w:rFonts w:ascii="Arial" w:hAnsi="Arial" w:cs="Arial"/>
        </w:rPr>
      </w:pPr>
      <w:r w:rsidRPr="00505054">
        <w:rPr>
          <w:rFonts w:ascii="Arial" w:hAnsi="Arial" w:cs="Arial"/>
        </w:rPr>
        <w:t>Škola informuje všechny zákonné zástupce žáků na začátku školního roku o všech podstatných údajích o škole, jako je např. adresa školy, telefonní číslo školy, faxové číslo, e-mail. adresa školy, jména vedení školy a třídního učitele, výchovného poradce a protidrogového koordinátora atd. prostřednictvím žákovských knížek.</w:t>
      </w:r>
    </w:p>
    <w:p w14:paraId="451613BF"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Škola podává denně informace zákonným zástupcům prostřednictvím žákovských knížek o prospěchu a chování žáka či jiných velmi závažných sděleních týkajících se žáka.</w:t>
      </w:r>
    </w:p>
    <w:p w14:paraId="7B004EC4"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Zákonní zástupci žáka mohou denně žádat informace třídního učitele nebo jiného pedagogického pracovníka o prospěchu, chování a důležitých záležitostech</w:t>
      </w:r>
      <w:r>
        <w:rPr>
          <w:rFonts w:ascii="Arial" w:hAnsi="Arial" w:cs="Arial"/>
        </w:rPr>
        <w:t>,</w:t>
      </w:r>
      <w:r w:rsidRPr="00D607F3">
        <w:rPr>
          <w:rFonts w:ascii="Arial" w:hAnsi="Arial" w:cs="Arial"/>
        </w:rPr>
        <w:t xml:space="preserve"> týkajících se žáka vždy před zahájením vyučování nebo po domluvě s těmito pedagogickými pracovníky v jinou dobu.</w:t>
      </w:r>
    </w:p>
    <w:p w14:paraId="55DAA0E0"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Škola informuje nejméně každé čtvrtletí zákonné zástupce žáka o jeho prospěchu a chování, a to formou třídních schůzek nebo konzultačních hodin. V případě náhlého zhoršení prospěchu nebo chování žáka informuje učitel zákonné zástupce neprodleně.</w:t>
      </w:r>
    </w:p>
    <w:p w14:paraId="3F5A8BF7"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Škola informuje zákonné zástupce žáka o jeho prospěchu a chování za pololetí školního roku formou vysvědčení na předepsaných tiskopisech, případně výpisem z třídního výkazu.</w:t>
      </w:r>
    </w:p>
    <w:p w14:paraId="0FB84D5D"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Zákonní zástupci žáků mají právo v určených hodinách daných organizací školy nebo po domluvě s výchovným a protidrogovým poradcem žádat schůzku, podat informace, žádat radu atd. Vymezené hodiny pro tento účel jsou oznámeny na začátku školního roku v žákovských knížkách nebo deníčcích žáků.</w:t>
      </w:r>
    </w:p>
    <w:p w14:paraId="2C7C98F7"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Rodiče žáků mají právo vznášet připomínky a podněty k práci školy u všech učitelů, vychovatelů nebo ředitele školy.</w:t>
      </w:r>
    </w:p>
    <w:p w14:paraId="43050DB4"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 xml:space="preserve">Zákonní zástupci žáků informují třídního učitele, vyučujícího nebo ředitele školy o každé změně zdravotního stavu žáka, která by mohla mít vliv na změnu </w:t>
      </w:r>
      <w:proofErr w:type="gramStart"/>
      <w:r w:rsidRPr="00D607F3">
        <w:rPr>
          <w:rFonts w:ascii="Arial" w:hAnsi="Arial" w:cs="Arial"/>
        </w:rPr>
        <w:t>chování,  soustředěnos</w:t>
      </w:r>
      <w:r>
        <w:rPr>
          <w:rFonts w:ascii="Arial" w:hAnsi="Arial" w:cs="Arial"/>
        </w:rPr>
        <w:t>t</w:t>
      </w:r>
      <w:proofErr w:type="gramEnd"/>
      <w:r>
        <w:rPr>
          <w:rFonts w:ascii="Arial" w:hAnsi="Arial" w:cs="Arial"/>
        </w:rPr>
        <w:t>, únavu apod., a to neprodleně.</w:t>
      </w:r>
    </w:p>
    <w:p w14:paraId="33EB814B"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Zákonní zástupci žáka omlouvají nepřítomnost žáka dle výše uvedených ustanovení řádu školy.</w:t>
      </w:r>
    </w:p>
    <w:p w14:paraId="6CCBD7FC"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Zákonný zástupce žáka neprodleně informuje třídního učitele o změně adresy bydliště, telefonického, popř. jiného kontaktu.</w:t>
      </w:r>
    </w:p>
    <w:p w14:paraId="6329D229" w14:textId="77777777" w:rsidR="0040116F" w:rsidRDefault="0040116F" w:rsidP="00D607F3">
      <w:pPr>
        <w:numPr>
          <w:ilvl w:val="0"/>
          <w:numId w:val="30"/>
        </w:numPr>
        <w:shd w:val="clear" w:color="auto" w:fill="FFFFFF"/>
        <w:spacing w:before="45"/>
        <w:jc w:val="both"/>
        <w:rPr>
          <w:rFonts w:ascii="Arial" w:hAnsi="Arial" w:cs="Arial"/>
        </w:rPr>
      </w:pPr>
      <w:r w:rsidRPr="00D607F3">
        <w:rPr>
          <w:rFonts w:ascii="Arial" w:hAnsi="Arial" w:cs="Arial"/>
        </w:rPr>
        <w:t>Škola plní oznamovací povinnost o skutečnostech, které nasvědčují, že žá</w:t>
      </w:r>
      <w:r>
        <w:rPr>
          <w:rFonts w:ascii="Arial" w:hAnsi="Arial" w:cs="Arial"/>
        </w:rPr>
        <w:t>ci vedou zahálčivý</w:t>
      </w:r>
      <w:r w:rsidRPr="00D607F3">
        <w:rPr>
          <w:rFonts w:ascii="Arial" w:hAnsi="Arial" w:cs="Arial"/>
        </w:rPr>
        <w:t xml:space="preserve"> život, zejména v tom, že zanedbávají školní docházku, požívají alkohol nebo návykové látky, a další skutečnosti vyplývající dle zákona č. 359/1999 Sb., o sociálně-právní ochraně dětí.</w:t>
      </w:r>
    </w:p>
    <w:p w14:paraId="56705339" w14:textId="77777777" w:rsidR="0040116F" w:rsidRDefault="0040116F" w:rsidP="00D607F3">
      <w:pPr>
        <w:shd w:val="clear" w:color="auto" w:fill="FFFFFF"/>
        <w:spacing w:before="45"/>
        <w:jc w:val="both"/>
        <w:rPr>
          <w:rFonts w:ascii="Arial" w:hAnsi="Arial" w:cs="Arial"/>
        </w:rPr>
      </w:pPr>
    </w:p>
    <w:p w14:paraId="2E3593DD" w14:textId="77777777" w:rsidR="0040116F" w:rsidRPr="00D607F3" w:rsidRDefault="0040116F" w:rsidP="00D607F3">
      <w:pPr>
        <w:shd w:val="clear" w:color="auto" w:fill="FFFFFF"/>
        <w:spacing w:before="45"/>
        <w:jc w:val="both"/>
        <w:rPr>
          <w:rFonts w:ascii="Arial" w:hAnsi="Arial" w:cs="Arial"/>
        </w:rPr>
      </w:pPr>
    </w:p>
    <w:p w14:paraId="58765D2D" w14:textId="77777777" w:rsidR="0040116F" w:rsidRPr="00AD77F8" w:rsidRDefault="0040116F" w:rsidP="00D607F3">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9</w:t>
      </w:r>
    </w:p>
    <w:p w14:paraId="4FE163A9" w14:textId="77777777" w:rsidR="0040116F" w:rsidRPr="00D607F3"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D607F3">
        <w:rPr>
          <w:rFonts w:ascii="Arial" w:hAnsi="Arial" w:cs="Arial"/>
          <w:sz w:val="24"/>
          <w:szCs w:val="24"/>
          <w:u w:val="single"/>
        </w:rPr>
        <w:t>Pravidla pro hodnocení výsledků vzdělávání žáků</w:t>
      </w:r>
    </w:p>
    <w:p w14:paraId="14B91BD8"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Každé pololetí se vydává žákovi vysvědčení; za první pololetí lze místo vysvědčení vydat žákovi výpis z vysvědčení.</w:t>
      </w:r>
    </w:p>
    <w:p w14:paraId="1C6DF1F5"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lastRenderedPageBreak/>
        <w:t>Hodnocení výsledků vzdělávání žáka na vysvědčení je vyjádřeno klasifikačním stupněm (dále jen „klasifikace“), slovně nebo kombinací obou způsobů. O způsobu hodnocení rozhoduje ředitel školy se souhlasem školské rady.</w:t>
      </w:r>
    </w:p>
    <w:p w14:paraId="40E7F83B"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1E2ABA11"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U žáka s vývojovou poruchou učení rozhodne ředitel školy o použití slovního hodnocení na základě žádosti zákonného zástupce žáka.</w:t>
      </w:r>
    </w:p>
    <w:p w14:paraId="6830CE5A"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33694B08"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 xml:space="preserve">Nelze-li žáka hodnotit na konci prvního pololetí, určí ředitel školy pro jeho hodnocení náhradní termín, a to tak, aby hodnocení za první pololetí bylo provedeno nejpozději do </w:t>
      </w:r>
      <w:r>
        <w:rPr>
          <w:rFonts w:ascii="Arial" w:hAnsi="Arial" w:cs="Arial"/>
        </w:rPr>
        <w:t>konce června příslušného školního roku</w:t>
      </w:r>
      <w:r w:rsidRPr="00D607F3">
        <w:rPr>
          <w:rFonts w:ascii="Arial" w:hAnsi="Arial" w:cs="Arial"/>
        </w:rPr>
        <w:t>. Není-li možné hodnotit ani v náhradním termínu, žák se za první pololetí nehodnotí.</w:t>
      </w:r>
    </w:p>
    <w:p w14:paraId="697040CE"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127302F1"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6144A4CD"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217330BB"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B212AC2"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2272307E" w14:textId="77777777" w:rsidR="0040116F" w:rsidRDefault="0040116F" w:rsidP="00D607F3">
      <w:pPr>
        <w:numPr>
          <w:ilvl w:val="0"/>
          <w:numId w:val="31"/>
        </w:numPr>
        <w:shd w:val="clear" w:color="auto" w:fill="FFFFFF"/>
        <w:spacing w:before="45"/>
        <w:ind w:left="165"/>
        <w:jc w:val="both"/>
        <w:rPr>
          <w:rFonts w:ascii="Arial" w:hAnsi="Arial" w:cs="Arial"/>
        </w:rPr>
      </w:pPr>
      <w:r w:rsidRPr="00D607F3">
        <w:rPr>
          <w:rFonts w:ascii="Arial" w:hAnsi="Arial" w:cs="Arial"/>
        </w:rPr>
        <w:t>Opravné zkoušky se konají nejpozději do konce příslušného školního roku (tj. do 31. srpna daného roku) v termínu stanoveném ředitelem školy. Žák může v jednom dni skládat pouze jednu opravnou zkoušku. Opravné zkoušky jsou komisionální.</w:t>
      </w:r>
    </w:p>
    <w:p w14:paraId="11BB075A" w14:textId="77777777" w:rsidR="0040116F" w:rsidRDefault="0040116F" w:rsidP="00E478D7">
      <w:pPr>
        <w:numPr>
          <w:ilvl w:val="0"/>
          <w:numId w:val="31"/>
        </w:numPr>
        <w:shd w:val="clear" w:color="auto" w:fill="FFFFFF"/>
        <w:spacing w:before="45"/>
        <w:ind w:left="165"/>
        <w:jc w:val="both"/>
        <w:rPr>
          <w:rFonts w:ascii="Arial" w:hAnsi="Arial" w:cs="Arial"/>
        </w:rPr>
      </w:pPr>
      <w:r w:rsidRPr="00D607F3">
        <w:rPr>
          <w:rFonts w:ascii="Arial" w:hAnsi="Arial" w:cs="Arial"/>
        </w:rPr>
        <w:lastRenderedPageBreak/>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4F15B64D" w14:textId="77777777" w:rsidR="0040116F" w:rsidRDefault="0040116F" w:rsidP="00E478D7">
      <w:pPr>
        <w:numPr>
          <w:ilvl w:val="0"/>
          <w:numId w:val="31"/>
        </w:numPr>
        <w:shd w:val="clear" w:color="auto" w:fill="FFFFFF"/>
        <w:spacing w:before="45"/>
        <w:ind w:left="165"/>
        <w:jc w:val="both"/>
        <w:rPr>
          <w:rFonts w:ascii="Arial" w:hAnsi="Arial" w:cs="Arial"/>
        </w:rPr>
      </w:pPr>
      <w:r w:rsidRPr="00E478D7">
        <w:rPr>
          <w:rFonts w:ascii="Arial" w:hAnsi="Arial" w:cs="Arial"/>
        </w:rPr>
        <w:t>V odůvodněných případech může krajský úřad rozhodnout o konání opravné zkoušky a komisionálního přezkoušení podle § 52 odst. 4 na jiné základní škole. Zkoušky se na žádost krajského</w:t>
      </w:r>
      <w:r>
        <w:rPr>
          <w:rFonts w:ascii="Arial" w:hAnsi="Arial" w:cs="Arial"/>
        </w:rPr>
        <w:t xml:space="preserve"> úřadu účastní školní inspektor.</w:t>
      </w:r>
    </w:p>
    <w:p w14:paraId="0EFF8111" w14:textId="77777777" w:rsidR="0040116F" w:rsidRPr="00E478D7" w:rsidRDefault="0040116F" w:rsidP="00E478D7">
      <w:pPr>
        <w:numPr>
          <w:ilvl w:val="0"/>
          <w:numId w:val="31"/>
        </w:numPr>
        <w:shd w:val="clear" w:color="auto" w:fill="FFFFFF"/>
        <w:spacing w:before="45"/>
        <w:ind w:left="165"/>
        <w:jc w:val="both"/>
        <w:rPr>
          <w:rFonts w:ascii="Arial" w:hAnsi="Arial" w:cs="Arial"/>
        </w:rPr>
      </w:pPr>
      <w:r w:rsidRPr="00E478D7">
        <w:rPr>
          <w:rFonts w:ascii="Arial" w:hAnsi="Arial" w:cs="Arial"/>
        </w:rPr>
        <w:t>Žáka lze podmíněně vyloučit nebo vyloučit ze školy pouze v případě, že splnil povinnou školní docházku.</w:t>
      </w:r>
    </w:p>
    <w:p w14:paraId="7B071B86" w14:textId="77777777" w:rsidR="0040116F" w:rsidRDefault="0040116F" w:rsidP="0013331B">
      <w:pPr>
        <w:pStyle w:val="Normlnweb"/>
        <w:shd w:val="clear" w:color="auto" w:fill="FFFFFF"/>
        <w:spacing w:before="180" w:beforeAutospacing="0" w:after="180" w:afterAutospacing="0"/>
        <w:jc w:val="both"/>
        <w:rPr>
          <w:rStyle w:val="Siln"/>
          <w:rFonts w:ascii="Arial" w:hAnsi="Arial" w:cs="Arial"/>
          <w:bCs/>
          <w:sz w:val="20"/>
          <w:szCs w:val="20"/>
        </w:rPr>
      </w:pPr>
    </w:p>
    <w:p w14:paraId="5AB7E647" w14:textId="77777777" w:rsidR="0040116F" w:rsidRPr="00AD77F8" w:rsidRDefault="0040116F" w:rsidP="00E478D7">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10</w:t>
      </w:r>
    </w:p>
    <w:p w14:paraId="5C0A22B5" w14:textId="77777777" w:rsidR="0040116F" w:rsidRPr="00E478D7" w:rsidRDefault="0040116F" w:rsidP="0013331B">
      <w:pPr>
        <w:pStyle w:val="Nadpis3"/>
        <w:shd w:val="clear" w:color="auto" w:fill="FFFFFF"/>
        <w:spacing w:before="150" w:beforeAutospacing="0" w:after="0" w:afterAutospacing="0"/>
        <w:jc w:val="both"/>
        <w:rPr>
          <w:rFonts w:ascii="Arial" w:hAnsi="Arial" w:cs="Arial"/>
          <w:sz w:val="24"/>
          <w:szCs w:val="24"/>
          <w:u w:val="single"/>
        </w:rPr>
      </w:pPr>
      <w:r w:rsidRPr="00E478D7">
        <w:rPr>
          <w:rFonts w:ascii="Arial" w:hAnsi="Arial" w:cs="Arial"/>
          <w:sz w:val="24"/>
          <w:szCs w:val="24"/>
          <w:u w:val="single"/>
        </w:rPr>
        <w:t>Pro zaměstnance školy</w:t>
      </w:r>
    </w:p>
    <w:p w14:paraId="0BE26FB2" w14:textId="77777777" w:rsidR="0040116F" w:rsidRPr="00D6602B" w:rsidRDefault="0040116F" w:rsidP="00D6602B">
      <w:pPr>
        <w:numPr>
          <w:ilvl w:val="0"/>
          <w:numId w:val="32"/>
        </w:numPr>
        <w:spacing w:before="45"/>
        <w:jc w:val="both"/>
        <w:rPr>
          <w:rFonts w:ascii="Arial" w:hAnsi="Arial" w:cs="Arial"/>
        </w:rPr>
      </w:pPr>
      <w:r w:rsidRPr="00D6602B">
        <w:rPr>
          <w:rFonts w:ascii="Arial" w:hAnsi="Arial" w:cs="Arial"/>
        </w:rPr>
        <w:t>Všichni pracovníci školy plně respektují režim provozu školy. Do školy může vstoupit každý pracovník, který proti podpisu obdržel klíče od školy, v pracovní dny od 6:00 do 18:00 hodin. Klíče jsou nepřenosné, pořizování duplikátů nebo zapůjčování klíčů jiným osobám bude považováno jako závažné porušení pracovní kázně s následnými důsledky odpovídajícími ustanovením zákoníku práce.</w:t>
      </w:r>
    </w:p>
    <w:p w14:paraId="08E3AF66" w14:textId="77777777" w:rsidR="0040116F" w:rsidRPr="00D6602B" w:rsidRDefault="0040116F" w:rsidP="00D6602B">
      <w:pPr>
        <w:numPr>
          <w:ilvl w:val="0"/>
          <w:numId w:val="32"/>
        </w:numPr>
        <w:spacing w:before="45"/>
        <w:jc w:val="both"/>
        <w:rPr>
          <w:rFonts w:ascii="Arial" w:hAnsi="Arial" w:cs="Arial"/>
        </w:rPr>
      </w:pPr>
      <w:r w:rsidRPr="00D6602B">
        <w:rPr>
          <w:rFonts w:ascii="Arial" w:hAnsi="Arial" w:cs="Arial"/>
        </w:rPr>
        <w:t>Škola je pro žáky uzavřena v 7:40, každý pracovník, který přichází na pracoviště, za sebou zavírá hlavní dveře, poté odkóduje budovu. Všichni evidují svou docházku na pracoviště do příslušné knihy.</w:t>
      </w:r>
    </w:p>
    <w:p w14:paraId="21CC8438" w14:textId="77777777" w:rsidR="0040116F" w:rsidRDefault="0040116F" w:rsidP="00D6602B">
      <w:pPr>
        <w:numPr>
          <w:ilvl w:val="0"/>
          <w:numId w:val="32"/>
        </w:numPr>
        <w:spacing w:before="45"/>
        <w:jc w:val="both"/>
        <w:rPr>
          <w:rFonts w:ascii="Arial" w:hAnsi="Arial" w:cs="Arial"/>
        </w:rPr>
      </w:pPr>
      <w:r w:rsidRPr="00D6602B">
        <w:rPr>
          <w:rFonts w:ascii="Arial" w:hAnsi="Arial" w:cs="Arial"/>
        </w:rPr>
        <w:t>Poslední zaměstnanec, který opouští budovu školy, překontroluje všechna okna, jejich uzavření, uzamkne jednotlivé pracovny, zakóduje budovu.</w:t>
      </w:r>
    </w:p>
    <w:p w14:paraId="3DF9199B" w14:textId="77777777" w:rsidR="0040116F" w:rsidRDefault="0040116F" w:rsidP="00D6602B">
      <w:pPr>
        <w:numPr>
          <w:ilvl w:val="0"/>
          <w:numId w:val="32"/>
        </w:numPr>
        <w:spacing w:before="45"/>
        <w:jc w:val="both"/>
        <w:rPr>
          <w:rFonts w:ascii="Arial" w:hAnsi="Arial" w:cs="Arial"/>
        </w:rPr>
      </w:pPr>
      <w:r>
        <w:rPr>
          <w:rFonts w:ascii="Arial" w:hAnsi="Arial" w:cs="Arial"/>
        </w:rPr>
        <w:t>Učitelé a zaměstnanci školy věnují individuální péči dětem z málo podnětného rodinného prostředí, dětem se zdravotními problémy, dbají, aby se zdraví žáka a zdravý vývoj nenarušil činností školy.</w:t>
      </w:r>
    </w:p>
    <w:p w14:paraId="1858312B" w14:textId="77777777" w:rsidR="0040116F" w:rsidRDefault="0040116F" w:rsidP="00D6602B">
      <w:pPr>
        <w:numPr>
          <w:ilvl w:val="0"/>
          <w:numId w:val="32"/>
        </w:numPr>
        <w:spacing w:before="45"/>
        <w:jc w:val="both"/>
        <w:rPr>
          <w:rFonts w:ascii="Arial" w:hAnsi="Arial" w:cs="Arial"/>
        </w:rPr>
      </w:pPr>
      <w:r>
        <w:rPr>
          <w:rFonts w:ascii="Arial" w:hAnsi="Arial" w:cs="Arial"/>
        </w:rPr>
        <w:t>Berou ohled na výsledky lékařských vyšetření, zpráv o vyšetření v </w:t>
      </w:r>
      <w:proofErr w:type="spellStart"/>
      <w:r>
        <w:rPr>
          <w:rFonts w:ascii="Arial" w:hAnsi="Arial" w:cs="Arial"/>
        </w:rPr>
        <w:t>pedagogicko</w:t>
      </w:r>
      <w:proofErr w:type="spellEnd"/>
      <w:r>
        <w:rPr>
          <w:rFonts w:ascii="Arial" w:hAnsi="Arial" w:cs="Arial"/>
        </w:rPr>
        <w:t xml:space="preserve"> psychologických poradnách a na sdělení rodičů o dítěti. </w:t>
      </w:r>
    </w:p>
    <w:p w14:paraId="0A62FAA4" w14:textId="77777777" w:rsidR="0040116F" w:rsidRDefault="0040116F" w:rsidP="00D6602B">
      <w:pPr>
        <w:numPr>
          <w:ilvl w:val="0"/>
          <w:numId w:val="32"/>
        </w:numPr>
        <w:spacing w:before="45"/>
        <w:jc w:val="both"/>
        <w:rPr>
          <w:rFonts w:ascii="Arial" w:hAnsi="Arial" w:cs="Arial"/>
        </w:rPr>
      </w:pPr>
      <w:r>
        <w:rPr>
          <w:rFonts w:ascii="Arial" w:hAnsi="Arial" w:cs="Arial"/>
        </w:rPr>
        <w:t xml:space="preserve">Třídní učitelé průběžně seznamují ostatní pedagogy o nových skutečnostech zjištěných u žáka – problémy s chováním, prospěchem, zdravotní a rodinné problémy. </w:t>
      </w:r>
    </w:p>
    <w:p w14:paraId="12362C04" w14:textId="77777777" w:rsidR="0040116F" w:rsidRDefault="0040116F" w:rsidP="00D6602B">
      <w:pPr>
        <w:numPr>
          <w:ilvl w:val="0"/>
          <w:numId w:val="32"/>
        </w:numPr>
        <w:spacing w:before="45"/>
        <w:jc w:val="both"/>
        <w:rPr>
          <w:rFonts w:ascii="Arial" w:hAnsi="Arial" w:cs="Arial"/>
        </w:rPr>
      </w:pPr>
      <w:r>
        <w:rPr>
          <w:rFonts w:ascii="Arial" w:hAnsi="Arial" w:cs="Arial"/>
        </w:rPr>
        <w:t xml:space="preserve">Všichni vyučující zajišťují bezpečnost a ochranu zdraví žáků při činnostech, které přímo souvisejí s výchovou a vzděláním. Pravidelně a soustavně informují zástupce žáka o prospěchu žáka, sdělují všechny závažné známky. Informují je o každém mimořádném zhoršení prospěchu žáka. </w:t>
      </w:r>
    </w:p>
    <w:p w14:paraId="43433F0A" w14:textId="77777777" w:rsidR="0040116F" w:rsidRDefault="0040116F" w:rsidP="00DA1974">
      <w:pPr>
        <w:numPr>
          <w:ilvl w:val="0"/>
          <w:numId w:val="32"/>
        </w:numPr>
        <w:spacing w:before="45"/>
        <w:jc w:val="both"/>
        <w:rPr>
          <w:rFonts w:ascii="Arial" w:hAnsi="Arial" w:cs="Arial"/>
        </w:rPr>
      </w:pPr>
      <w:r>
        <w:rPr>
          <w:rFonts w:ascii="Arial" w:hAnsi="Arial" w:cs="Arial"/>
        </w:rPr>
        <w:t xml:space="preserve">Učitelé evidují a kontrolují absenci žáků. Vyžadují od rodičů omluvu nepřítomnosti. Na žádost rodičů uvolňují žáka z vyučování, vždy na základě písemné žádosti o uvolnění. Není přípustná omluva telefonicky, mailem. </w:t>
      </w:r>
    </w:p>
    <w:p w14:paraId="05D63535" w14:textId="77777777" w:rsidR="0040116F" w:rsidRDefault="0040116F" w:rsidP="00DA1974">
      <w:pPr>
        <w:numPr>
          <w:ilvl w:val="0"/>
          <w:numId w:val="32"/>
        </w:numPr>
        <w:spacing w:before="45"/>
        <w:jc w:val="both"/>
        <w:rPr>
          <w:rFonts w:ascii="Arial" w:hAnsi="Arial" w:cs="Arial"/>
        </w:rPr>
      </w:pPr>
      <w:r>
        <w:rPr>
          <w:rFonts w:ascii="Arial" w:hAnsi="Arial" w:cs="Arial"/>
        </w:rPr>
        <w:t xml:space="preserve">Pravidelně informují rodiče o prospěchu a chování žáků – prostřednictvím sešitů, třídních katalogů a žákovských knížek, při hovorových hodinách a třídních schůzkách s rodiči. </w:t>
      </w:r>
    </w:p>
    <w:p w14:paraId="05C3EC2D" w14:textId="77777777" w:rsidR="0040116F" w:rsidRDefault="0040116F" w:rsidP="00DA1974">
      <w:pPr>
        <w:numPr>
          <w:ilvl w:val="0"/>
          <w:numId w:val="32"/>
        </w:numPr>
        <w:spacing w:before="45"/>
        <w:jc w:val="both"/>
        <w:rPr>
          <w:rFonts w:ascii="Arial" w:hAnsi="Arial" w:cs="Arial"/>
        </w:rPr>
      </w:pPr>
      <w:r>
        <w:rPr>
          <w:rFonts w:ascii="Arial" w:hAnsi="Arial" w:cs="Arial"/>
        </w:rPr>
        <w:t xml:space="preserve">Souhrnné hodnocení </w:t>
      </w:r>
      <w:proofErr w:type="gramStart"/>
      <w:r>
        <w:rPr>
          <w:rFonts w:ascii="Arial" w:hAnsi="Arial" w:cs="Arial"/>
        </w:rPr>
        <w:t>píší</w:t>
      </w:r>
      <w:proofErr w:type="gramEnd"/>
      <w:r>
        <w:rPr>
          <w:rFonts w:ascii="Arial" w:hAnsi="Arial" w:cs="Arial"/>
        </w:rPr>
        <w:t xml:space="preserve"> dle potřeby do žákovských knížek tak, aby byla zajištěna informovanost rodičů o prospěchu a chování žáků podle požadavků klasifikačního řádu. Kontrolují, zda rodiče sledují zápisy v žákovských knížkách. </w:t>
      </w:r>
    </w:p>
    <w:p w14:paraId="48483D7C" w14:textId="77777777" w:rsidR="0040116F" w:rsidRPr="00DA1974" w:rsidRDefault="0040116F" w:rsidP="00DA1974">
      <w:pPr>
        <w:numPr>
          <w:ilvl w:val="0"/>
          <w:numId w:val="32"/>
        </w:numPr>
        <w:spacing w:before="45"/>
        <w:jc w:val="both"/>
        <w:rPr>
          <w:rFonts w:ascii="Arial" w:hAnsi="Arial" w:cs="Arial"/>
        </w:rPr>
      </w:pPr>
      <w:proofErr w:type="spellStart"/>
      <w:r w:rsidRPr="00DA1974">
        <w:rPr>
          <w:rFonts w:ascii="Arial" w:hAnsi="Arial" w:cs="Arial"/>
        </w:rPr>
        <w:t>Ped</w:t>
      </w:r>
      <w:proofErr w:type="spellEnd"/>
      <w:r w:rsidRPr="00DA1974">
        <w:rPr>
          <w:rFonts w:ascii="Arial" w:hAnsi="Arial" w:cs="Arial"/>
        </w:rPr>
        <w:t xml:space="preserve">. Zaměstnanci přicházejí do školy nejméně 15 minut před zahájením vyučování a výchovné činnosti. </w:t>
      </w:r>
    </w:p>
    <w:p w14:paraId="166B8E4C" w14:textId="77777777" w:rsidR="0040116F" w:rsidRPr="00DA1974" w:rsidRDefault="0040116F" w:rsidP="00DA1974">
      <w:pPr>
        <w:numPr>
          <w:ilvl w:val="0"/>
          <w:numId w:val="32"/>
        </w:numPr>
        <w:spacing w:before="45"/>
        <w:jc w:val="both"/>
        <w:rPr>
          <w:rFonts w:ascii="Arial" w:hAnsi="Arial" w:cs="Arial"/>
        </w:rPr>
      </w:pPr>
      <w:r w:rsidRPr="00DA1974">
        <w:rPr>
          <w:rFonts w:ascii="Arial" w:hAnsi="Arial" w:cs="Arial"/>
        </w:rPr>
        <w:lastRenderedPageBreak/>
        <w:t xml:space="preserve">Po skončení poslední vyučovací hodiny překontrolují pořádek ve třídě, uzavření oken, uzavření přívodu vody, vypnutí elektronických spotřebičů. Pedagog odchází ze třídy poslední a uzamyká ji. Třídní knihu odnáší do sborovny. </w:t>
      </w:r>
    </w:p>
    <w:p w14:paraId="373EC1B1" w14:textId="77777777" w:rsidR="0040116F" w:rsidRPr="00DA1974" w:rsidRDefault="0040116F" w:rsidP="00DA1974">
      <w:pPr>
        <w:numPr>
          <w:ilvl w:val="0"/>
          <w:numId w:val="32"/>
        </w:numPr>
        <w:spacing w:before="45"/>
        <w:jc w:val="both"/>
        <w:rPr>
          <w:rFonts w:ascii="Arial" w:hAnsi="Arial" w:cs="Arial"/>
        </w:rPr>
      </w:pPr>
      <w:r w:rsidRPr="00DA1974">
        <w:rPr>
          <w:rFonts w:ascii="Arial" w:hAnsi="Arial" w:cs="Arial"/>
        </w:rPr>
        <w:t xml:space="preserve">Při odchodu z budovy kontrolují uzavřená a zajištěná okna a dveře v kabinetech. Před odchodem z budovy se v ředitelně seznámí s přehledem zastupování a novými informacemi na další dny. </w:t>
      </w:r>
    </w:p>
    <w:p w14:paraId="7D997319" w14:textId="77777777" w:rsidR="0040116F" w:rsidRPr="00DA1974" w:rsidRDefault="0040116F" w:rsidP="00DA1974">
      <w:pPr>
        <w:numPr>
          <w:ilvl w:val="0"/>
          <w:numId w:val="32"/>
        </w:numPr>
        <w:spacing w:before="45"/>
        <w:jc w:val="both"/>
        <w:rPr>
          <w:rFonts w:ascii="Arial" w:hAnsi="Arial" w:cs="Arial"/>
        </w:rPr>
      </w:pPr>
      <w:r w:rsidRPr="00DA1974">
        <w:rPr>
          <w:rFonts w:ascii="Arial" w:hAnsi="Arial" w:cs="Arial"/>
        </w:rPr>
        <w:t xml:space="preserve">Ve škole se nekouří. </w:t>
      </w:r>
    </w:p>
    <w:p w14:paraId="02E17115" w14:textId="77777777" w:rsidR="0040116F" w:rsidRPr="00DA1974" w:rsidRDefault="0040116F" w:rsidP="00DA1974">
      <w:pPr>
        <w:numPr>
          <w:ilvl w:val="0"/>
          <w:numId w:val="32"/>
        </w:numPr>
        <w:spacing w:before="45"/>
        <w:jc w:val="both"/>
        <w:rPr>
          <w:rFonts w:ascii="Arial" w:hAnsi="Arial" w:cs="Arial"/>
        </w:rPr>
      </w:pPr>
      <w:r w:rsidRPr="00DA1974">
        <w:rPr>
          <w:rFonts w:ascii="Arial" w:hAnsi="Arial" w:cs="Arial"/>
        </w:rPr>
        <w:t xml:space="preserve">V budově lze používat pouze evidované elektrické spotřebiče. K vaření vody na nápoje je dovoleno užití varné konvice zakoupené školou. </w:t>
      </w:r>
      <w:r>
        <w:rPr>
          <w:rFonts w:ascii="Arial" w:hAnsi="Arial" w:cs="Arial"/>
        </w:rPr>
        <w:t xml:space="preserve">Tato musí být v době mimo provoz umístěna mimo podložku, ze které je napájena energií. </w:t>
      </w:r>
    </w:p>
    <w:p w14:paraId="1DBBF4CB" w14:textId="77777777" w:rsidR="0040116F" w:rsidRDefault="0040116F" w:rsidP="0013331B">
      <w:pPr>
        <w:pStyle w:val="Normlnweb"/>
        <w:shd w:val="clear" w:color="auto" w:fill="FFFFFF"/>
        <w:spacing w:before="180" w:beforeAutospacing="0" w:after="180" w:afterAutospacing="0"/>
        <w:jc w:val="both"/>
        <w:rPr>
          <w:rFonts w:ascii="Arial" w:hAnsi="Arial" w:cs="Arial"/>
        </w:rPr>
      </w:pPr>
    </w:p>
    <w:p w14:paraId="4EAAD222" w14:textId="77777777" w:rsidR="0040116F" w:rsidRDefault="0040116F" w:rsidP="00DA1974">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11</w:t>
      </w:r>
    </w:p>
    <w:p w14:paraId="0A4C50A6" w14:textId="77777777" w:rsidR="0040116F" w:rsidRDefault="0040116F" w:rsidP="00DA1974">
      <w:pPr>
        <w:pStyle w:val="Nadpis2"/>
        <w:spacing w:before="0" w:beforeAutospacing="0" w:after="0" w:afterAutospacing="0"/>
        <w:rPr>
          <w:rFonts w:ascii="Arial" w:hAnsi="Arial" w:cs="Arial"/>
          <w:sz w:val="24"/>
          <w:szCs w:val="24"/>
        </w:rPr>
      </w:pPr>
    </w:p>
    <w:p w14:paraId="2CBEB22B" w14:textId="77777777" w:rsidR="0040116F" w:rsidRDefault="0040116F" w:rsidP="00DA1974">
      <w:pPr>
        <w:pStyle w:val="Nadpis2"/>
        <w:spacing w:before="0" w:beforeAutospacing="0" w:after="0" w:afterAutospacing="0"/>
        <w:rPr>
          <w:rFonts w:ascii="Arial" w:hAnsi="Arial" w:cs="Arial"/>
          <w:sz w:val="24"/>
          <w:szCs w:val="24"/>
          <w:u w:val="single"/>
        </w:rPr>
      </w:pPr>
      <w:r>
        <w:rPr>
          <w:rFonts w:ascii="Arial" w:hAnsi="Arial" w:cs="Arial"/>
          <w:sz w:val="24"/>
          <w:szCs w:val="24"/>
          <w:u w:val="single"/>
        </w:rPr>
        <w:t>Pohyb osob v budově školy</w:t>
      </w:r>
    </w:p>
    <w:p w14:paraId="2AC5E880" w14:textId="77777777" w:rsidR="0040116F" w:rsidRDefault="0040116F" w:rsidP="00DA1974">
      <w:pPr>
        <w:pStyle w:val="Nadpis2"/>
        <w:spacing w:before="0" w:beforeAutospacing="0" w:after="0" w:afterAutospacing="0"/>
        <w:rPr>
          <w:rFonts w:ascii="Arial" w:hAnsi="Arial" w:cs="Arial"/>
          <w:sz w:val="24"/>
          <w:szCs w:val="24"/>
          <w:u w:val="single"/>
        </w:rPr>
      </w:pPr>
    </w:p>
    <w:p w14:paraId="057537EB" w14:textId="77777777" w:rsidR="0040116F" w:rsidRDefault="0040116F" w:rsidP="00DA1974">
      <w:pPr>
        <w:numPr>
          <w:ilvl w:val="1"/>
          <w:numId w:val="1"/>
        </w:numPr>
        <w:spacing w:before="45"/>
        <w:jc w:val="both"/>
        <w:rPr>
          <w:rFonts w:ascii="Arial" w:hAnsi="Arial" w:cs="Arial"/>
        </w:rPr>
      </w:pPr>
      <w:r>
        <w:rPr>
          <w:rFonts w:ascii="Arial" w:hAnsi="Arial" w:cs="Arial"/>
        </w:rPr>
        <w:t xml:space="preserve">V prostorách školy a školských zařízení se mohou pohybovat pouze žáci, pedagogičtí a nepedagogičtí pracovníci školy. </w:t>
      </w:r>
    </w:p>
    <w:p w14:paraId="7CEED56F" w14:textId="77777777" w:rsidR="0040116F" w:rsidRDefault="0040116F" w:rsidP="00DA1974">
      <w:pPr>
        <w:numPr>
          <w:ilvl w:val="1"/>
          <w:numId w:val="1"/>
        </w:numPr>
        <w:spacing w:before="45"/>
        <w:jc w:val="both"/>
        <w:rPr>
          <w:rFonts w:ascii="Arial" w:hAnsi="Arial" w:cs="Arial"/>
        </w:rPr>
      </w:pPr>
      <w:r>
        <w:rPr>
          <w:rFonts w:ascii="Arial" w:hAnsi="Arial" w:cs="Arial"/>
        </w:rPr>
        <w:t xml:space="preserve">Vstup a pohyb ve škole je zákonným zástupcům žáků povolen pouze v doprovodu ředitele školy nebo jiného pedagogického pracovníka. </w:t>
      </w:r>
    </w:p>
    <w:p w14:paraId="717F03D3" w14:textId="77777777" w:rsidR="0040116F" w:rsidRDefault="0040116F" w:rsidP="00DA1974">
      <w:pPr>
        <w:numPr>
          <w:ilvl w:val="1"/>
          <w:numId w:val="1"/>
        </w:numPr>
        <w:spacing w:before="45"/>
        <w:jc w:val="both"/>
        <w:rPr>
          <w:rFonts w:ascii="Arial" w:hAnsi="Arial" w:cs="Arial"/>
        </w:rPr>
      </w:pPr>
      <w:r>
        <w:rPr>
          <w:rFonts w:ascii="Arial" w:hAnsi="Arial" w:cs="Arial"/>
        </w:rPr>
        <w:t xml:space="preserve">Pohyb osob, které zajišťují externě chod školy (údržba, správce </w:t>
      </w:r>
      <w:proofErr w:type="gramStart"/>
      <w:r>
        <w:rPr>
          <w:rFonts w:ascii="Arial" w:hAnsi="Arial" w:cs="Arial"/>
        </w:rPr>
        <w:t>sítě,…</w:t>
      </w:r>
      <w:proofErr w:type="gramEnd"/>
      <w:r>
        <w:rPr>
          <w:rFonts w:ascii="Arial" w:hAnsi="Arial" w:cs="Arial"/>
        </w:rPr>
        <w:t xml:space="preserve">) je umožněn samostatně na základě smluvní dohody. Tyto osoby se musí při vstupu do školy nahlásit ředitelce školy, oznámit obsah své činnosti a po ukončení práce opět řediteli školy odhlásit. </w:t>
      </w:r>
    </w:p>
    <w:p w14:paraId="30C2A346" w14:textId="77777777" w:rsidR="0040116F" w:rsidRDefault="0040116F" w:rsidP="00DA1974">
      <w:pPr>
        <w:numPr>
          <w:ilvl w:val="1"/>
          <w:numId w:val="1"/>
        </w:numPr>
        <w:spacing w:before="45"/>
        <w:jc w:val="both"/>
        <w:rPr>
          <w:rFonts w:ascii="Arial" w:hAnsi="Arial" w:cs="Arial"/>
        </w:rPr>
      </w:pPr>
      <w:r>
        <w:rPr>
          <w:rFonts w:ascii="Arial" w:hAnsi="Arial" w:cs="Arial"/>
        </w:rPr>
        <w:t xml:space="preserve">Škola disponuje domácím telefonem pro ohlášení návštěvy do ředitelny školy. Ředitel nebo pedagogický pracovník si vyzvedne návštěvu a zodpovídá za celý její pobyt po celou dobu přítomnosti ve škole. </w:t>
      </w:r>
    </w:p>
    <w:p w14:paraId="35FE8461" w14:textId="77777777" w:rsidR="0040116F" w:rsidRDefault="0040116F" w:rsidP="00DA1974">
      <w:pPr>
        <w:numPr>
          <w:ilvl w:val="1"/>
          <w:numId w:val="1"/>
        </w:numPr>
        <w:spacing w:before="45"/>
        <w:jc w:val="both"/>
        <w:rPr>
          <w:rFonts w:ascii="Arial" w:hAnsi="Arial" w:cs="Arial"/>
        </w:rPr>
      </w:pPr>
      <w:r>
        <w:rPr>
          <w:rFonts w:ascii="Arial" w:hAnsi="Arial" w:cs="Arial"/>
        </w:rPr>
        <w:t xml:space="preserve">Vedoucí zájmových kroužků školy a obce vstupují do školy zvláštním vchodem a vyskytují se jen ve vymezených prostorech. </w:t>
      </w:r>
    </w:p>
    <w:p w14:paraId="00294FD0" w14:textId="77777777" w:rsidR="0040116F" w:rsidRDefault="0040116F" w:rsidP="00A830B3">
      <w:pPr>
        <w:spacing w:before="45"/>
        <w:jc w:val="both"/>
        <w:rPr>
          <w:rFonts w:ascii="Arial" w:hAnsi="Arial" w:cs="Arial"/>
        </w:rPr>
      </w:pPr>
    </w:p>
    <w:p w14:paraId="4BE7987B" w14:textId="77777777" w:rsidR="0040116F" w:rsidRDefault="0040116F" w:rsidP="00A830B3">
      <w:pPr>
        <w:pStyle w:val="Normlnweb"/>
        <w:shd w:val="clear" w:color="auto" w:fill="FFFFFF"/>
        <w:spacing w:before="180" w:beforeAutospacing="0" w:after="180" w:afterAutospacing="0"/>
        <w:jc w:val="both"/>
        <w:rPr>
          <w:rFonts w:ascii="Arial" w:hAnsi="Arial" w:cs="Arial"/>
        </w:rPr>
      </w:pPr>
    </w:p>
    <w:p w14:paraId="0ED19030" w14:textId="77777777" w:rsidR="0040116F" w:rsidRDefault="0040116F" w:rsidP="00A830B3">
      <w:pPr>
        <w:pStyle w:val="Nadpis2"/>
        <w:spacing w:before="0" w:beforeAutospacing="0" w:after="0" w:afterAutospacing="0"/>
        <w:rPr>
          <w:rFonts w:ascii="Arial" w:hAnsi="Arial" w:cs="Arial"/>
          <w:sz w:val="24"/>
          <w:szCs w:val="24"/>
        </w:rPr>
      </w:pPr>
      <w:r w:rsidRPr="00AD77F8">
        <w:rPr>
          <w:rFonts w:ascii="Arial" w:hAnsi="Arial" w:cs="Arial"/>
          <w:sz w:val="24"/>
          <w:szCs w:val="24"/>
        </w:rPr>
        <w:t xml:space="preserve">Článek </w:t>
      </w:r>
      <w:r>
        <w:rPr>
          <w:rFonts w:ascii="Arial" w:hAnsi="Arial" w:cs="Arial"/>
          <w:sz w:val="24"/>
          <w:szCs w:val="24"/>
        </w:rPr>
        <w:t>12</w:t>
      </w:r>
    </w:p>
    <w:p w14:paraId="189539B6" w14:textId="77777777" w:rsidR="0040116F" w:rsidRDefault="0040116F" w:rsidP="00A830B3">
      <w:pPr>
        <w:pStyle w:val="Nadpis2"/>
        <w:spacing w:before="0" w:beforeAutospacing="0" w:after="0" w:afterAutospacing="0"/>
        <w:rPr>
          <w:rFonts w:ascii="Arial" w:hAnsi="Arial" w:cs="Arial"/>
          <w:sz w:val="24"/>
          <w:szCs w:val="24"/>
        </w:rPr>
      </w:pPr>
    </w:p>
    <w:p w14:paraId="2FD3BE67" w14:textId="77777777" w:rsidR="0040116F" w:rsidRDefault="0040116F" w:rsidP="00A830B3">
      <w:pPr>
        <w:pStyle w:val="Nadpis2"/>
        <w:spacing w:before="0" w:beforeAutospacing="0" w:after="0" w:afterAutospacing="0"/>
        <w:rPr>
          <w:rFonts w:ascii="Arial" w:hAnsi="Arial" w:cs="Arial"/>
          <w:sz w:val="24"/>
          <w:szCs w:val="24"/>
          <w:u w:val="single"/>
        </w:rPr>
      </w:pPr>
      <w:r>
        <w:rPr>
          <w:rFonts w:ascii="Arial" w:hAnsi="Arial" w:cs="Arial"/>
          <w:sz w:val="24"/>
          <w:szCs w:val="24"/>
          <w:u w:val="single"/>
        </w:rPr>
        <w:t xml:space="preserve">Školní stravování </w:t>
      </w:r>
    </w:p>
    <w:p w14:paraId="693C539A" w14:textId="77777777" w:rsidR="0040116F" w:rsidRDefault="0040116F" w:rsidP="00A830B3">
      <w:pPr>
        <w:pStyle w:val="Nadpis2"/>
        <w:spacing w:before="0" w:beforeAutospacing="0" w:after="0" w:afterAutospacing="0"/>
        <w:rPr>
          <w:rFonts w:ascii="Arial" w:hAnsi="Arial" w:cs="Arial"/>
          <w:sz w:val="24"/>
          <w:szCs w:val="24"/>
          <w:u w:val="single"/>
        </w:rPr>
      </w:pPr>
    </w:p>
    <w:p w14:paraId="4A602126" w14:textId="77777777" w:rsidR="0040116F" w:rsidRDefault="0040116F" w:rsidP="0013331B">
      <w:pPr>
        <w:pStyle w:val="Normlnweb"/>
        <w:shd w:val="clear" w:color="auto" w:fill="FFFFFF"/>
        <w:spacing w:before="180" w:beforeAutospacing="0" w:after="180" w:afterAutospacing="0"/>
        <w:jc w:val="both"/>
        <w:rPr>
          <w:rFonts w:ascii="Arial" w:hAnsi="Arial" w:cs="Arial"/>
        </w:rPr>
      </w:pPr>
      <w:r>
        <w:rPr>
          <w:rFonts w:ascii="Arial" w:hAnsi="Arial" w:cs="Arial"/>
        </w:rPr>
        <w:t>Podle vyhlášky č. 107/2005 Sb. o školním stravování (</w:t>
      </w:r>
      <w:r w:rsidRPr="008F450F">
        <w:rPr>
          <w:rFonts w:ascii="Arial" w:hAnsi="Arial" w:cs="Arial"/>
        </w:rPr>
        <w:t>§</w:t>
      </w:r>
      <w:r>
        <w:rPr>
          <w:rFonts w:ascii="Arial" w:hAnsi="Arial" w:cs="Arial"/>
        </w:rPr>
        <w:t xml:space="preserve"> 2, odst. 3) stanovuje ředitel školy tyto podmínky pro poskytování školního stravování: </w:t>
      </w:r>
    </w:p>
    <w:p w14:paraId="64E47F5A"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 xml:space="preserve">cenu obědů </w:t>
      </w:r>
    </w:p>
    <w:p w14:paraId="2CF683A7"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způsob placení (bezhotovostní)</w:t>
      </w:r>
    </w:p>
    <w:p w14:paraId="08255CFC"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do kterého data musí být obědy pro příští měsíc zaplaceny</w:t>
      </w:r>
    </w:p>
    <w:p w14:paraId="1C6CF5AF"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způsob přihlašování a odhlašování</w:t>
      </w:r>
    </w:p>
    <w:p w14:paraId="1B19EEA7" w14:textId="64798D38"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 xml:space="preserve">výdej obědů 11:30 až </w:t>
      </w:r>
      <w:r w:rsidR="0087589F">
        <w:rPr>
          <w:rFonts w:ascii="Arial" w:hAnsi="Arial" w:cs="Arial"/>
        </w:rPr>
        <w:t>12:45</w:t>
      </w:r>
    </w:p>
    <w:p w14:paraId="10D65D36" w14:textId="184C2BEE" w:rsidR="0040116F" w:rsidRPr="0087589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organizaci výdeje – dozory</w:t>
      </w:r>
    </w:p>
    <w:p w14:paraId="0AC28B7B" w14:textId="77777777" w:rsidR="0040116F" w:rsidRDefault="0040116F" w:rsidP="00A830B3">
      <w:pPr>
        <w:pStyle w:val="Nadpis2"/>
        <w:spacing w:before="0" w:beforeAutospacing="0" w:after="0" w:afterAutospacing="0"/>
        <w:rPr>
          <w:rFonts w:ascii="Arial" w:hAnsi="Arial" w:cs="Arial"/>
          <w:sz w:val="24"/>
          <w:szCs w:val="24"/>
          <w:u w:val="single"/>
        </w:rPr>
      </w:pPr>
      <w:r>
        <w:rPr>
          <w:rFonts w:ascii="Arial" w:hAnsi="Arial" w:cs="Arial"/>
          <w:sz w:val="24"/>
          <w:szCs w:val="24"/>
          <w:u w:val="single"/>
        </w:rPr>
        <w:lastRenderedPageBreak/>
        <w:t>Školní družina</w:t>
      </w:r>
    </w:p>
    <w:p w14:paraId="646D9D43" w14:textId="77777777" w:rsidR="0040116F" w:rsidRDefault="0040116F" w:rsidP="00A830B3">
      <w:pPr>
        <w:pStyle w:val="Nadpis2"/>
        <w:spacing w:before="0" w:beforeAutospacing="0" w:after="0" w:afterAutospacing="0"/>
        <w:rPr>
          <w:rFonts w:ascii="Arial" w:hAnsi="Arial" w:cs="Arial"/>
          <w:sz w:val="24"/>
          <w:szCs w:val="24"/>
          <w:u w:val="single"/>
        </w:rPr>
      </w:pPr>
    </w:p>
    <w:p w14:paraId="5C36FA4A" w14:textId="77777777" w:rsidR="0040116F" w:rsidRDefault="0040116F" w:rsidP="00A830B3">
      <w:pPr>
        <w:pStyle w:val="Nadpis2"/>
        <w:spacing w:before="0" w:beforeAutospacing="0" w:after="0" w:afterAutospacing="0"/>
        <w:rPr>
          <w:rFonts w:ascii="Arial" w:hAnsi="Arial" w:cs="Arial"/>
          <w:sz w:val="24"/>
          <w:szCs w:val="24"/>
          <w:u w:val="single"/>
        </w:rPr>
      </w:pPr>
    </w:p>
    <w:p w14:paraId="442CD8C0"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provoz ranní družina 6:30 – 7:25 hodin</w:t>
      </w:r>
    </w:p>
    <w:p w14:paraId="07841EDC" w14:textId="77777777"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provoz odpolední družina 11:40 – 15:45 hodin</w:t>
      </w:r>
    </w:p>
    <w:p w14:paraId="72A0A0FB" w14:textId="46B9A50B" w:rsidR="0040116F" w:rsidRDefault="0040116F" w:rsidP="00A830B3">
      <w:pPr>
        <w:pStyle w:val="Normlnweb"/>
        <w:numPr>
          <w:ilvl w:val="2"/>
          <w:numId w:val="15"/>
        </w:numPr>
        <w:shd w:val="clear" w:color="auto" w:fill="FFFFFF"/>
        <w:spacing w:before="180" w:beforeAutospacing="0" w:after="180" w:afterAutospacing="0"/>
        <w:jc w:val="both"/>
        <w:rPr>
          <w:rFonts w:ascii="Arial" w:hAnsi="Arial" w:cs="Arial"/>
        </w:rPr>
      </w:pPr>
      <w:r>
        <w:rPr>
          <w:rFonts w:ascii="Arial" w:hAnsi="Arial" w:cs="Arial"/>
        </w:rPr>
        <w:t xml:space="preserve">úplata za vzdělávání v ŠD </w:t>
      </w:r>
      <w:r w:rsidR="0087589F">
        <w:rPr>
          <w:rFonts w:ascii="Arial" w:hAnsi="Arial" w:cs="Arial"/>
        </w:rPr>
        <w:t>100</w:t>
      </w:r>
      <w:r>
        <w:rPr>
          <w:rFonts w:ascii="Arial" w:hAnsi="Arial" w:cs="Arial"/>
        </w:rPr>
        <w:t xml:space="preserve"> Kč měsíčně</w:t>
      </w:r>
    </w:p>
    <w:p w14:paraId="174CACD4" w14:textId="77777777" w:rsidR="0040116F" w:rsidRDefault="0040116F" w:rsidP="00A830B3">
      <w:pPr>
        <w:pStyle w:val="Normlnweb"/>
        <w:shd w:val="clear" w:color="auto" w:fill="FFFFFF"/>
        <w:spacing w:before="180" w:beforeAutospacing="0" w:after="180" w:afterAutospacing="0"/>
        <w:jc w:val="both"/>
        <w:rPr>
          <w:rFonts w:ascii="Arial" w:hAnsi="Arial" w:cs="Arial"/>
        </w:rPr>
      </w:pPr>
    </w:p>
    <w:p w14:paraId="738F0D5D" w14:textId="3332983C" w:rsidR="0040116F" w:rsidRPr="00E478D7" w:rsidRDefault="0040116F" w:rsidP="0013331B">
      <w:pPr>
        <w:pStyle w:val="Normlnweb"/>
        <w:shd w:val="clear" w:color="auto" w:fill="FFFFFF"/>
        <w:spacing w:before="180" w:beforeAutospacing="0" w:after="180" w:afterAutospacing="0"/>
        <w:jc w:val="both"/>
        <w:rPr>
          <w:rFonts w:ascii="Arial" w:hAnsi="Arial" w:cs="Arial"/>
        </w:rPr>
      </w:pPr>
      <w:r w:rsidRPr="00E478D7">
        <w:rPr>
          <w:rFonts w:ascii="Arial" w:hAnsi="Arial" w:cs="Arial"/>
        </w:rPr>
        <w:t xml:space="preserve">V Podolí dne </w:t>
      </w:r>
      <w:r w:rsidR="0087589F">
        <w:rPr>
          <w:rFonts w:ascii="Arial" w:hAnsi="Arial" w:cs="Arial"/>
        </w:rPr>
        <w:t>1.9.2025</w:t>
      </w:r>
    </w:p>
    <w:p w14:paraId="5200AC82" w14:textId="77777777" w:rsidR="0040116F" w:rsidRDefault="0040116F" w:rsidP="00D909D7">
      <w:pPr>
        <w:pStyle w:val="Normlnweb"/>
        <w:shd w:val="clear" w:color="auto" w:fill="FFFFFF"/>
        <w:spacing w:before="180" w:beforeAutospacing="0" w:after="180" w:afterAutospacing="0"/>
        <w:rPr>
          <w:rStyle w:val="Zdraznn"/>
          <w:rFonts w:ascii="Arial" w:hAnsi="Arial" w:cs="Arial"/>
          <w:iCs/>
        </w:rPr>
      </w:pPr>
    </w:p>
    <w:p w14:paraId="7EE6DDA6" w14:textId="1F6683C1" w:rsidR="0040116F" w:rsidRPr="00D909D7" w:rsidRDefault="0087589F" w:rsidP="00D909D7">
      <w:pPr>
        <w:pStyle w:val="Normlnweb"/>
        <w:shd w:val="clear" w:color="auto" w:fill="FFFFFF"/>
        <w:spacing w:before="180" w:beforeAutospacing="0" w:after="180" w:afterAutospacing="0"/>
        <w:rPr>
          <w:rFonts w:ascii="Arial" w:hAnsi="Arial" w:cs="Arial"/>
          <w:i/>
        </w:rPr>
      </w:pPr>
      <w:r>
        <w:rPr>
          <w:rStyle w:val="Zdraznn"/>
          <w:rFonts w:ascii="Arial" w:hAnsi="Arial" w:cs="Arial"/>
          <w:i w:val="0"/>
          <w:iCs/>
        </w:rPr>
        <w:t>Mgr.</w:t>
      </w:r>
      <w:r w:rsidR="00325501">
        <w:rPr>
          <w:rStyle w:val="Zdraznn"/>
          <w:rFonts w:ascii="Arial" w:hAnsi="Arial" w:cs="Arial"/>
          <w:i w:val="0"/>
          <w:iCs/>
        </w:rPr>
        <w:t xml:space="preserve"> Ing. </w:t>
      </w:r>
      <w:r w:rsidR="0040116F">
        <w:rPr>
          <w:rStyle w:val="Zdraznn"/>
          <w:rFonts w:ascii="Arial" w:hAnsi="Arial" w:cs="Arial"/>
          <w:i w:val="0"/>
          <w:iCs/>
        </w:rPr>
        <w:t>Jana Buršová</w:t>
      </w:r>
      <w:r w:rsidR="0040116F" w:rsidRPr="00D909D7">
        <w:rPr>
          <w:rFonts w:ascii="Arial" w:hAnsi="Arial" w:cs="Arial"/>
          <w:i/>
          <w:iCs/>
        </w:rPr>
        <w:br/>
      </w:r>
      <w:r w:rsidR="0040116F">
        <w:rPr>
          <w:rStyle w:val="Zdraznn"/>
          <w:rFonts w:ascii="Arial" w:hAnsi="Arial" w:cs="Arial"/>
          <w:i w:val="0"/>
          <w:iCs/>
        </w:rPr>
        <w:t>ř</w:t>
      </w:r>
      <w:r w:rsidR="0040116F" w:rsidRPr="00D909D7">
        <w:rPr>
          <w:rStyle w:val="Zdraznn"/>
          <w:rFonts w:ascii="Arial" w:hAnsi="Arial" w:cs="Arial"/>
          <w:i w:val="0"/>
          <w:iCs/>
        </w:rPr>
        <w:t>editelka školy</w:t>
      </w:r>
    </w:p>
    <w:p w14:paraId="79D2351E" w14:textId="77777777" w:rsidR="0040116F" w:rsidRPr="00AD77F8" w:rsidRDefault="0040116F">
      <w:pPr>
        <w:rPr>
          <w:rFonts w:ascii="Arial" w:hAnsi="Arial" w:cs="Arial"/>
        </w:rPr>
      </w:pPr>
    </w:p>
    <w:sectPr w:rsidR="0040116F" w:rsidRPr="00AD77F8" w:rsidSect="00DE0C9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F16"/>
    <w:multiLevelType w:val="hybridMultilevel"/>
    <w:tmpl w:val="8692302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F65839"/>
    <w:multiLevelType w:val="hybridMultilevel"/>
    <w:tmpl w:val="7DB4089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105B29C5"/>
    <w:multiLevelType w:val="hybridMultilevel"/>
    <w:tmpl w:val="3D8C9D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355C69"/>
    <w:multiLevelType w:val="multilevel"/>
    <w:tmpl w:val="CA6E71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A9C1136"/>
    <w:multiLevelType w:val="multilevel"/>
    <w:tmpl w:val="CB60B2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E26569B"/>
    <w:multiLevelType w:val="hybridMultilevel"/>
    <w:tmpl w:val="7596809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12C5620"/>
    <w:multiLevelType w:val="hybridMultilevel"/>
    <w:tmpl w:val="B246D62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AF5312"/>
    <w:multiLevelType w:val="hybridMultilevel"/>
    <w:tmpl w:val="5948B2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A7577C1"/>
    <w:multiLevelType w:val="multilevel"/>
    <w:tmpl w:val="06AE95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F103492"/>
    <w:multiLevelType w:val="hybridMultilevel"/>
    <w:tmpl w:val="F2FC7082"/>
    <w:lvl w:ilvl="0" w:tplc="0405001B">
      <w:start w:val="1"/>
      <w:numFmt w:val="lowerRoman"/>
      <w:lvlText w:val="%1."/>
      <w:lvlJc w:val="right"/>
      <w:pPr>
        <w:ind w:left="1920" w:hanging="360"/>
      </w:pPr>
      <w:rPr>
        <w:rFonts w:cs="Times New Roman"/>
      </w:rPr>
    </w:lvl>
    <w:lvl w:ilvl="1" w:tplc="04050019">
      <w:start w:val="1"/>
      <w:numFmt w:val="lowerLetter"/>
      <w:lvlText w:val="%2."/>
      <w:lvlJc w:val="left"/>
      <w:pPr>
        <w:ind w:left="2640" w:hanging="360"/>
      </w:pPr>
      <w:rPr>
        <w:rFonts w:cs="Times New Roman"/>
      </w:rPr>
    </w:lvl>
    <w:lvl w:ilvl="2" w:tplc="0405001B">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10" w15:restartNumberingAfterBreak="0">
    <w:nsid w:val="3BC93DD0"/>
    <w:multiLevelType w:val="multilevel"/>
    <w:tmpl w:val="516E728C"/>
    <w:lvl w:ilvl="0">
      <w:start w:val="3"/>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1" w15:restartNumberingAfterBreak="0">
    <w:nsid w:val="3C2B7048"/>
    <w:multiLevelType w:val="hybridMultilevel"/>
    <w:tmpl w:val="DA34B7C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C4E4E26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CE71F55"/>
    <w:multiLevelType w:val="hybridMultilevel"/>
    <w:tmpl w:val="75C4411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3F6A75EE"/>
    <w:multiLevelType w:val="hybridMultilevel"/>
    <w:tmpl w:val="A22E53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0524068"/>
    <w:multiLevelType w:val="hybridMultilevel"/>
    <w:tmpl w:val="4B90603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394428E"/>
    <w:multiLevelType w:val="hybridMultilevel"/>
    <w:tmpl w:val="79E00E3A"/>
    <w:lvl w:ilvl="0" w:tplc="762CF2A6">
      <w:start w:val="4"/>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6B12ED5"/>
    <w:multiLevelType w:val="multilevel"/>
    <w:tmpl w:val="D92285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8FD4C87"/>
    <w:multiLevelType w:val="multilevel"/>
    <w:tmpl w:val="4190AA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9C54CA1"/>
    <w:multiLevelType w:val="hybridMultilevel"/>
    <w:tmpl w:val="123E438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52A53834"/>
    <w:multiLevelType w:val="multilevel"/>
    <w:tmpl w:val="E50A4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3065F36"/>
    <w:multiLevelType w:val="multilevel"/>
    <w:tmpl w:val="E9423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48963B6"/>
    <w:multiLevelType w:val="multilevel"/>
    <w:tmpl w:val="F3B4FF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49804C7"/>
    <w:multiLevelType w:val="multilevel"/>
    <w:tmpl w:val="FF38A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A6D576D"/>
    <w:multiLevelType w:val="hybridMultilevel"/>
    <w:tmpl w:val="70E0E4CA"/>
    <w:lvl w:ilvl="0" w:tplc="A1B6749A">
      <w:start w:val="5"/>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E57673F"/>
    <w:multiLevelType w:val="hybridMultilevel"/>
    <w:tmpl w:val="57469FA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38644A0"/>
    <w:multiLevelType w:val="multilevel"/>
    <w:tmpl w:val="C21C5E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4A83DA2"/>
    <w:multiLevelType w:val="hybridMultilevel"/>
    <w:tmpl w:val="118C9C2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6D2C77AD"/>
    <w:multiLevelType w:val="multilevel"/>
    <w:tmpl w:val="DEB45F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F3A5030"/>
    <w:multiLevelType w:val="hybridMultilevel"/>
    <w:tmpl w:val="F8CE929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20861E7"/>
    <w:multiLevelType w:val="hybridMultilevel"/>
    <w:tmpl w:val="4BA679A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349046B"/>
    <w:multiLevelType w:val="multilevel"/>
    <w:tmpl w:val="7960D3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736334E"/>
    <w:multiLevelType w:val="hybridMultilevel"/>
    <w:tmpl w:val="67083BB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8680D1B"/>
    <w:multiLevelType w:val="hybridMultilevel"/>
    <w:tmpl w:val="02D03AF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08224788">
    <w:abstractNumId w:val="10"/>
  </w:num>
  <w:num w:numId="2" w16cid:durableId="1862816355">
    <w:abstractNumId w:val="27"/>
  </w:num>
  <w:num w:numId="3" w16cid:durableId="68239310">
    <w:abstractNumId w:val="25"/>
  </w:num>
  <w:num w:numId="4" w16cid:durableId="1179352556">
    <w:abstractNumId w:val="16"/>
  </w:num>
  <w:num w:numId="5" w16cid:durableId="506792808">
    <w:abstractNumId w:val="8"/>
    <w:lvlOverride w:ilvl="0">
      <w:lvl w:ilvl="0">
        <w:numFmt w:val="lowerLetter"/>
        <w:lvlText w:val="%1."/>
        <w:lvlJc w:val="left"/>
        <w:rPr>
          <w:rFonts w:cs="Times New Roman"/>
        </w:rPr>
      </w:lvl>
    </w:lvlOverride>
  </w:num>
  <w:num w:numId="6" w16cid:durableId="1015882833">
    <w:abstractNumId w:val="4"/>
    <w:lvlOverride w:ilvl="0">
      <w:lvl w:ilvl="0">
        <w:numFmt w:val="lowerLetter"/>
        <w:lvlText w:val="%1."/>
        <w:lvlJc w:val="left"/>
        <w:rPr>
          <w:rFonts w:cs="Times New Roman"/>
        </w:rPr>
      </w:lvl>
    </w:lvlOverride>
  </w:num>
  <w:num w:numId="7" w16cid:durableId="184444108">
    <w:abstractNumId w:val="3"/>
  </w:num>
  <w:num w:numId="8" w16cid:durableId="48191755">
    <w:abstractNumId w:val="21"/>
  </w:num>
  <w:num w:numId="9" w16cid:durableId="1168325000">
    <w:abstractNumId w:val="22"/>
  </w:num>
  <w:num w:numId="10" w16cid:durableId="527959496">
    <w:abstractNumId w:val="17"/>
  </w:num>
  <w:num w:numId="11" w16cid:durableId="1938174103">
    <w:abstractNumId w:val="19"/>
  </w:num>
  <w:num w:numId="12" w16cid:durableId="1386951805">
    <w:abstractNumId w:val="20"/>
  </w:num>
  <w:num w:numId="13" w16cid:durableId="1960840532">
    <w:abstractNumId w:val="0"/>
  </w:num>
  <w:num w:numId="14" w16cid:durableId="1970361229">
    <w:abstractNumId w:val="2"/>
  </w:num>
  <w:num w:numId="15" w16cid:durableId="1735470931">
    <w:abstractNumId w:val="11"/>
  </w:num>
  <w:num w:numId="16" w16cid:durableId="1396124125">
    <w:abstractNumId w:val="13"/>
  </w:num>
  <w:num w:numId="17" w16cid:durableId="14549120">
    <w:abstractNumId w:val="32"/>
  </w:num>
  <w:num w:numId="18" w16cid:durableId="79566475">
    <w:abstractNumId w:val="15"/>
  </w:num>
  <w:num w:numId="19" w16cid:durableId="1016732571">
    <w:abstractNumId w:val="26"/>
  </w:num>
  <w:num w:numId="20" w16cid:durableId="6517076">
    <w:abstractNumId w:val="30"/>
  </w:num>
  <w:num w:numId="21" w16cid:durableId="861360835">
    <w:abstractNumId w:val="23"/>
  </w:num>
  <w:num w:numId="22" w16cid:durableId="292642942">
    <w:abstractNumId w:val="24"/>
  </w:num>
  <w:num w:numId="23" w16cid:durableId="546651079">
    <w:abstractNumId w:val="6"/>
  </w:num>
  <w:num w:numId="24" w16cid:durableId="362218408">
    <w:abstractNumId w:val="5"/>
  </w:num>
  <w:num w:numId="25" w16cid:durableId="156726604">
    <w:abstractNumId w:val="31"/>
  </w:num>
  <w:num w:numId="26" w16cid:durableId="2072386210">
    <w:abstractNumId w:val="18"/>
  </w:num>
  <w:num w:numId="27" w16cid:durableId="1274702355">
    <w:abstractNumId w:val="29"/>
  </w:num>
  <w:num w:numId="28" w16cid:durableId="1583875392">
    <w:abstractNumId w:val="28"/>
  </w:num>
  <w:num w:numId="29" w16cid:durableId="554242846">
    <w:abstractNumId w:val="7"/>
  </w:num>
  <w:num w:numId="30" w16cid:durableId="608395545">
    <w:abstractNumId w:val="12"/>
  </w:num>
  <w:num w:numId="31" w16cid:durableId="2052226304">
    <w:abstractNumId w:val="14"/>
  </w:num>
  <w:num w:numId="32" w16cid:durableId="1677538751">
    <w:abstractNumId w:val="1"/>
  </w:num>
  <w:num w:numId="33" w16cid:durableId="801727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1B"/>
    <w:rsid w:val="00017BF3"/>
    <w:rsid w:val="00020738"/>
    <w:rsid w:val="00115A3F"/>
    <w:rsid w:val="0013331B"/>
    <w:rsid w:val="001B112A"/>
    <w:rsid w:val="00271BFE"/>
    <w:rsid w:val="00325501"/>
    <w:rsid w:val="00333F90"/>
    <w:rsid w:val="00363A9A"/>
    <w:rsid w:val="003D73C4"/>
    <w:rsid w:val="0040116F"/>
    <w:rsid w:val="004407EE"/>
    <w:rsid w:val="00462508"/>
    <w:rsid w:val="004C25BF"/>
    <w:rsid w:val="004C6EAB"/>
    <w:rsid w:val="004D1AE9"/>
    <w:rsid w:val="00505054"/>
    <w:rsid w:val="00520F7C"/>
    <w:rsid w:val="00563A8B"/>
    <w:rsid w:val="00564157"/>
    <w:rsid w:val="00604C6D"/>
    <w:rsid w:val="00632C88"/>
    <w:rsid w:val="0066230E"/>
    <w:rsid w:val="00692FFF"/>
    <w:rsid w:val="00697D51"/>
    <w:rsid w:val="00703AC6"/>
    <w:rsid w:val="00723B61"/>
    <w:rsid w:val="00782573"/>
    <w:rsid w:val="00804DDC"/>
    <w:rsid w:val="0087589F"/>
    <w:rsid w:val="008B29A4"/>
    <w:rsid w:val="008F450F"/>
    <w:rsid w:val="009A248B"/>
    <w:rsid w:val="00A434C4"/>
    <w:rsid w:val="00A51BF0"/>
    <w:rsid w:val="00A63FA5"/>
    <w:rsid w:val="00A80037"/>
    <w:rsid w:val="00A830B3"/>
    <w:rsid w:val="00AC60EB"/>
    <w:rsid w:val="00AD77F8"/>
    <w:rsid w:val="00B145DF"/>
    <w:rsid w:val="00B64E12"/>
    <w:rsid w:val="00B8521C"/>
    <w:rsid w:val="00CB76A7"/>
    <w:rsid w:val="00CC0613"/>
    <w:rsid w:val="00D15D7F"/>
    <w:rsid w:val="00D607F3"/>
    <w:rsid w:val="00D6602B"/>
    <w:rsid w:val="00D909D7"/>
    <w:rsid w:val="00DA1974"/>
    <w:rsid w:val="00DE0C97"/>
    <w:rsid w:val="00DE2E45"/>
    <w:rsid w:val="00E01373"/>
    <w:rsid w:val="00E478D7"/>
    <w:rsid w:val="00E91126"/>
    <w:rsid w:val="00EB6385"/>
    <w:rsid w:val="00EC1C79"/>
    <w:rsid w:val="00F25754"/>
    <w:rsid w:val="00F27474"/>
    <w:rsid w:val="00F5683C"/>
    <w:rsid w:val="00FF1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1FAD0"/>
  <w14:defaultImageDpi w14:val="0"/>
  <w15:docId w15:val="{0C07B9C5-094E-4615-8741-E0A1C06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semiHidden="1" w:unhideWhenUsed="1"/>
    <w:lsdException w:name="Table Subtle 2" w:locked="1" w:semiHidden="1" w:uiPriority="0" w:unhideWhenUsed="1"/>
    <w:lsdException w:name="Table Web 1" w:locked="1" w:semiHidden="1" w:uiPriority="0" w:unhideWhenUsed="1"/>
    <w:lsdException w:name="Table Web 2" w:semiHidden="1" w:unhideWhenUsed="1"/>
    <w:lsdException w:name="Table Web 3" w:semiHidden="1"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E91126"/>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13331B"/>
    <w:pPr>
      <w:spacing w:before="100" w:beforeAutospacing="1" w:after="100" w:afterAutospacing="1"/>
      <w:outlineLvl w:val="1"/>
    </w:pPr>
    <w:rPr>
      <w:b/>
      <w:bCs/>
      <w:sz w:val="36"/>
      <w:szCs w:val="36"/>
    </w:rPr>
  </w:style>
  <w:style w:type="paragraph" w:styleId="Nadpis3">
    <w:name w:val="heading 3"/>
    <w:basedOn w:val="Normln"/>
    <w:link w:val="Nadpis3Char"/>
    <w:uiPriority w:val="99"/>
    <w:qFormat/>
    <w:rsid w:val="0013331B"/>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91126"/>
    <w:rPr>
      <w:rFonts w:ascii="Cambria" w:hAnsi="Cambria"/>
      <w:b/>
      <w:kern w:val="32"/>
      <w:sz w:val="32"/>
    </w:rPr>
  </w:style>
  <w:style w:type="character" w:customStyle="1" w:styleId="Nadpis2Char">
    <w:name w:val="Nadpis 2 Char"/>
    <w:link w:val="Nadpis2"/>
    <w:uiPriority w:val="9"/>
    <w:semiHidden/>
    <w:rsid w:val="002803D8"/>
    <w:rPr>
      <w:rFonts w:ascii="Calibri Light" w:eastAsia="Times New Roman" w:hAnsi="Calibri Light" w:cs="Times New Roman"/>
      <w:b/>
      <w:bCs/>
      <w:i/>
      <w:iCs/>
      <w:sz w:val="28"/>
      <w:szCs w:val="28"/>
    </w:rPr>
  </w:style>
  <w:style w:type="character" w:customStyle="1" w:styleId="Nadpis3Char">
    <w:name w:val="Nadpis 3 Char"/>
    <w:link w:val="Nadpis3"/>
    <w:uiPriority w:val="9"/>
    <w:semiHidden/>
    <w:rsid w:val="002803D8"/>
    <w:rPr>
      <w:rFonts w:ascii="Calibri Light" w:eastAsia="Times New Roman" w:hAnsi="Calibri Light" w:cs="Times New Roman"/>
      <w:b/>
      <w:bCs/>
      <w:sz w:val="26"/>
      <w:szCs w:val="26"/>
    </w:rPr>
  </w:style>
  <w:style w:type="character" w:styleId="Hypertextovodkaz">
    <w:name w:val="Hyperlink"/>
    <w:uiPriority w:val="99"/>
    <w:rsid w:val="0013331B"/>
    <w:rPr>
      <w:rFonts w:cs="Times New Roman"/>
      <w:color w:val="0000FF"/>
      <w:u w:val="single"/>
    </w:rPr>
  </w:style>
  <w:style w:type="paragraph" w:styleId="Normlnweb">
    <w:name w:val="Normal (Web)"/>
    <w:basedOn w:val="Normln"/>
    <w:uiPriority w:val="99"/>
    <w:rsid w:val="0013331B"/>
    <w:pPr>
      <w:spacing w:before="100" w:beforeAutospacing="1" w:after="100" w:afterAutospacing="1"/>
    </w:pPr>
  </w:style>
  <w:style w:type="character" w:styleId="Siln">
    <w:name w:val="Strong"/>
    <w:uiPriority w:val="99"/>
    <w:qFormat/>
    <w:rsid w:val="0013331B"/>
    <w:rPr>
      <w:rFonts w:cs="Times New Roman"/>
      <w:b/>
    </w:rPr>
  </w:style>
  <w:style w:type="character" w:styleId="Zdraznn">
    <w:name w:val="Emphasis"/>
    <w:uiPriority w:val="99"/>
    <w:qFormat/>
    <w:rsid w:val="0013331B"/>
    <w:rPr>
      <w:rFonts w:cs="Times New Roman"/>
      <w:i/>
    </w:rPr>
  </w:style>
  <w:style w:type="paragraph" w:styleId="Rozloendokumentu">
    <w:name w:val="Document Map"/>
    <w:basedOn w:val="Normln"/>
    <w:link w:val="RozloendokumentuChar"/>
    <w:uiPriority w:val="99"/>
    <w:semiHidden/>
    <w:rsid w:val="0013331B"/>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2803D8"/>
    <w:rPr>
      <w:rFonts w:ascii="Segoe UI" w:hAnsi="Segoe UI" w:cs="Segoe UI"/>
      <w:sz w:val="16"/>
      <w:szCs w:val="16"/>
    </w:rPr>
  </w:style>
  <w:style w:type="paragraph" w:styleId="Podnadpis">
    <w:name w:val="Subtitle"/>
    <w:basedOn w:val="Normln"/>
    <w:next w:val="Zkladntext"/>
    <w:link w:val="PodnadpisChar"/>
    <w:uiPriority w:val="99"/>
    <w:qFormat/>
    <w:rsid w:val="003D73C4"/>
    <w:pPr>
      <w:suppressAutoHyphens/>
      <w:overflowPunct w:val="0"/>
      <w:autoSpaceDE w:val="0"/>
      <w:jc w:val="center"/>
    </w:pPr>
    <w:rPr>
      <w:b/>
      <w:szCs w:val="20"/>
      <w:lang w:eastAsia="ar-SA"/>
    </w:rPr>
  </w:style>
  <w:style w:type="character" w:customStyle="1" w:styleId="PodnadpisChar">
    <w:name w:val="Podnadpis Char"/>
    <w:link w:val="Podnadpis"/>
    <w:uiPriority w:val="99"/>
    <w:locked/>
    <w:rsid w:val="003D73C4"/>
    <w:rPr>
      <w:b/>
      <w:sz w:val="24"/>
      <w:lang w:val="x-none" w:eastAsia="ar-SA" w:bidi="ar-SA"/>
    </w:rPr>
  </w:style>
  <w:style w:type="paragraph" w:customStyle="1" w:styleId="DefinitionTerm">
    <w:name w:val="Definition Term"/>
    <w:basedOn w:val="Normln"/>
    <w:next w:val="Normln"/>
    <w:uiPriority w:val="99"/>
    <w:rsid w:val="003D73C4"/>
    <w:pPr>
      <w:widowControl w:val="0"/>
      <w:suppressAutoHyphens/>
      <w:overflowPunct w:val="0"/>
      <w:autoSpaceDE w:val="0"/>
    </w:pPr>
    <w:rPr>
      <w:szCs w:val="20"/>
      <w:lang w:eastAsia="ar-SA"/>
    </w:rPr>
  </w:style>
  <w:style w:type="paragraph" w:styleId="Zkladntext">
    <w:name w:val="Body Text"/>
    <w:basedOn w:val="Normln"/>
    <w:link w:val="ZkladntextChar"/>
    <w:uiPriority w:val="99"/>
    <w:rsid w:val="003D73C4"/>
    <w:pPr>
      <w:spacing w:after="120"/>
    </w:pPr>
  </w:style>
  <w:style w:type="character" w:customStyle="1" w:styleId="ZkladntextChar">
    <w:name w:val="Základní text Char"/>
    <w:link w:val="Zkladntext"/>
    <w:uiPriority w:val="99"/>
    <w:locked/>
    <w:rsid w:val="003D73C4"/>
    <w:rPr>
      <w:sz w:val="24"/>
    </w:rPr>
  </w:style>
  <w:style w:type="table" w:styleId="Mkatabulky">
    <w:name w:val="Table Grid"/>
    <w:basedOn w:val="Normlntabulka"/>
    <w:uiPriority w:val="99"/>
    <w:rsid w:val="0027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uiPriority w:val="99"/>
    <w:rsid w:val="00A63FA5"/>
    <w:pPr>
      <w:overflowPunct w:val="0"/>
      <w:autoSpaceDE w:val="0"/>
      <w:autoSpaceDN w:val="0"/>
      <w:adjustRightInd w:val="0"/>
      <w:jc w:val="both"/>
    </w:pPr>
    <w:rPr>
      <w:b/>
      <w:color w:val="0000FF"/>
      <w:szCs w:val="20"/>
    </w:rPr>
  </w:style>
  <w:style w:type="paragraph" w:customStyle="1" w:styleId="Prosttext1">
    <w:name w:val="Prostý text1"/>
    <w:basedOn w:val="Normln"/>
    <w:uiPriority w:val="99"/>
    <w:rsid w:val="00A63FA5"/>
    <w:pPr>
      <w:overflowPunct w:val="0"/>
      <w:autoSpaceDE w:val="0"/>
      <w:autoSpaceDN w:val="0"/>
      <w:adjustRightInd w:val="0"/>
    </w:pPr>
    <w:rPr>
      <w:rFonts w:ascii="Courier New" w:hAnsi="Courier New"/>
      <w:color w:val="000000"/>
      <w:sz w:val="20"/>
      <w:szCs w:val="20"/>
    </w:rPr>
  </w:style>
  <w:style w:type="paragraph" w:styleId="Odstavecseseznamem">
    <w:name w:val="List Paragraph"/>
    <w:basedOn w:val="Normln"/>
    <w:uiPriority w:val="99"/>
    <w:qFormat/>
    <w:rsid w:val="004C25BF"/>
    <w:pPr>
      <w:ind w:left="708"/>
    </w:pPr>
  </w:style>
  <w:style w:type="paragraph" w:styleId="Rejstk1">
    <w:name w:val="index 1"/>
    <w:basedOn w:val="Normln"/>
    <w:next w:val="Normln"/>
    <w:autoRedefine/>
    <w:uiPriority w:val="99"/>
    <w:rsid w:val="00DE0C97"/>
    <w:pPr>
      <w:ind w:left="240" w:hanging="240"/>
    </w:pPr>
  </w:style>
  <w:style w:type="paragraph" w:styleId="Textbubliny">
    <w:name w:val="Balloon Text"/>
    <w:basedOn w:val="Normln"/>
    <w:link w:val="TextbublinyChar"/>
    <w:locked/>
    <w:rsid w:val="00520F7C"/>
    <w:rPr>
      <w:rFonts w:ascii="Segoe UI" w:hAnsi="Segoe UI" w:cs="Segoe UI"/>
      <w:sz w:val="18"/>
      <w:szCs w:val="18"/>
    </w:rPr>
  </w:style>
  <w:style w:type="character" w:customStyle="1" w:styleId="TextbublinyChar">
    <w:name w:val="Text bubliny Char"/>
    <w:link w:val="Textbubliny"/>
    <w:rsid w:val="00520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2745">
      <w:marLeft w:val="0"/>
      <w:marRight w:val="0"/>
      <w:marTop w:val="0"/>
      <w:marBottom w:val="0"/>
      <w:divBdr>
        <w:top w:val="none" w:sz="0" w:space="0" w:color="auto"/>
        <w:left w:val="none" w:sz="0" w:space="0" w:color="auto"/>
        <w:bottom w:val="none" w:sz="0" w:space="0" w:color="auto"/>
        <w:right w:val="none" w:sz="0" w:space="0" w:color="auto"/>
      </w:divBdr>
      <w:divsChild>
        <w:div w:id="888952750">
          <w:marLeft w:val="0"/>
          <w:marRight w:val="0"/>
          <w:marTop w:val="0"/>
          <w:marBottom w:val="0"/>
          <w:divBdr>
            <w:top w:val="none" w:sz="0" w:space="0" w:color="auto"/>
            <w:left w:val="none" w:sz="0" w:space="0" w:color="auto"/>
            <w:bottom w:val="none" w:sz="0" w:space="0" w:color="auto"/>
            <w:right w:val="none" w:sz="0" w:space="0" w:color="auto"/>
          </w:divBdr>
        </w:div>
        <w:div w:id="888952755">
          <w:marLeft w:val="0"/>
          <w:marRight w:val="0"/>
          <w:marTop w:val="0"/>
          <w:marBottom w:val="0"/>
          <w:divBdr>
            <w:top w:val="none" w:sz="0" w:space="0" w:color="auto"/>
            <w:left w:val="none" w:sz="0" w:space="0" w:color="auto"/>
            <w:bottom w:val="none" w:sz="0" w:space="0" w:color="auto"/>
            <w:right w:val="none" w:sz="0" w:space="0" w:color="auto"/>
          </w:divBdr>
        </w:div>
      </w:divsChild>
    </w:div>
    <w:div w:id="888952746">
      <w:marLeft w:val="0"/>
      <w:marRight w:val="0"/>
      <w:marTop w:val="0"/>
      <w:marBottom w:val="0"/>
      <w:divBdr>
        <w:top w:val="none" w:sz="0" w:space="0" w:color="auto"/>
        <w:left w:val="none" w:sz="0" w:space="0" w:color="auto"/>
        <w:bottom w:val="none" w:sz="0" w:space="0" w:color="auto"/>
        <w:right w:val="none" w:sz="0" w:space="0" w:color="auto"/>
      </w:divBdr>
    </w:div>
    <w:div w:id="888952747">
      <w:marLeft w:val="0"/>
      <w:marRight w:val="0"/>
      <w:marTop w:val="0"/>
      <w:marBottom w:val="0"/>
      <w:divBdr>
        <w:top w:val="none" w:sz="0" w:space="0" w:color="auto"/>
        <w:left w:val="none" w:sz="0" w:space="0" w:color="auto"/>
        <w:bottom w:val="none" w:sz="0" w:space="0" w:color="auto"/>
        <w:right w:val="none" w:sz="0" w:space="0" w:color="auto"/>
      </w:divBdr>
    </w:div>
    <w:div w:id="888952748">
      <w:marLeft w:val="0"/>
      <w:marRight w:val="0"/>
      <w:marTop w:val="0"/>
      <w:marBottom w:val="0"/>
      <w:divBdr>
        <w:top w:val="none" w:sz="0" w:space="0" w:color="auto"/>
        <w:left w:val="none" w:sz="0" w:space="0" w:color="auto"/>
        <w:bottom w:val="none" w:sz="0" w:space="0" w:color="auto"/>
        <w:right w:val="none" w:sz="0" w:space="0" w:color="auto"/>
      </w:divBdr>
    </w:div>
    <w:div w:id="888952749">
      <w:marLeft w:val="0"/>
      <w:marRight w:val="0"/>
      <w:marTop w:val="0"/>
      <w:marBottom w:val="0"/>
      <w:divBdr>
        <w:top w:val="none" w:sz="0" w:space="0" w:color="auto"/>
        <w:left w:val="none" w:sz="0" w:space="0" w:color="auto"/>
        <w:bottom w:val="none" w:sz="0" w:space="0" w:color="auto"/>
        <w:right w:val="none" w:sz="0" w:space="0" w:color="auto"/>
      </w:divBdr>
    </w:div>
    <w:div w:id="888952751">
      <w:marLeft w:val="0"/>
      <w:marRight w:val="0"/>
      <w:marTop w:val="0"/>
      <w:marBottom w:val="0"/>
      <w:divBdr>
        <w:top w:val="none" w:sz="0" w:space="0" w:color="auto"/>
        <w:left w:val="none" w:sz="0" w:space="0" w:color="auto"/>
        <w:bottom w:val="none" w:sz="0" w:space="0" w:color="auto"/>
        <w:right w:val="none" w:sz="0" w:space="0" w:color="auto"/>
      </w:divBdr>
    </w:div>
    <w:div w:id="888952752">
      <w:marLeft w:val="0"/>
      <w:marRight w:val="0"/>
      <w:marTop w:val="0"/>
      <w:marBottom w:val="0"/>
      <w:divBdr>
        <w:top w:val="none" w:sz="0" w:space="0" w:color="auto"/>
        <w:left w:val="none" w:sz="0" w:space="0" w:color="auto"/>
        <w:bottom w:val="none" w:sz="0" w:space="0" w:color="auto"/>
        <w:right w:val="none" w:sz="0" w:space="0" w:color="auto"/>
      </w:divBdr>
    </w:div>
    <w:div w:id="888952753">
      <w:marLeft w:val="0"/>
      <w:marRight w:val="0"/>
      <w:marTop w:val="0"/>
      <w:marBottom w:val="0"/>
      <w:divBdr>
        <w:top w:val="none" w:sz="0" w:space="0" w:color="auto"/>
        <w:left w:val="none" w:sz="0" w:space="0" w:color="auto"/>
        <w:bottom w:val="none" w:sz="0" w:space="0" w:color="auto"/>
        <w:right w:val="none" w:sz="0" w:space="0" w:color="auto"/>
      </w:divBdr>
    </w:div>
    <w:div w:id="888952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podoli@zsmspodoli.cz" TargetMode="External"/><Relationship Id="rId5" Type="http://schemas.openxmlformats.org/officeDocument/2006/relationships/hyperlink" Target="mailto:zspodoli@zsmspodoli.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4533</Words>
  <Characters>26751</Characters>
  <Application>Microsoft Office Word</Application>
  <DocSecurity>0</DocSecurity>
  <Lines>222</Lines>
  <Paragraphs>62</Paragraphs>
  <ScaleCrop>false</ScaleCrop>
  <Company>zs</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Buršová | ZŠ a MŠ Podolí</dc:creator>
  <cp:keywords/>
  <dc:description/>
  <cp:lastModifiedBy>Jana Buršová | ZŠ a MŠ Podolí</cp:lastModifiedBy>
  <cp:revision>2</cp:revision>
  <cp:lastPrinted>2021-01-07T12:52:00Z</cp:lastPrinted>
  <dcterms:created xsi:type="dcterms:W3CDTF">2026-04-28T13:02:00Z</dcterms:created>
  <dcterms:modified xsi:type="dcterms:W3CDTF">2026-04-28T13:02:00Z</dcterms:modified>
</cp:coreProperties>
</file>